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27" w:rsidRPr="00673C38" w:rsidRDefault="00302CE1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38">
        <w:rPr>
          <w:rFonts w:ascii="Times New Roman" w:hAnsi="Times New Roman" w:cs="Times New Roman"/>
          <w:b/>
          <w:noProof/>
          <w:sz w:val="24"/>
          <w:szCs w:val="24"/>
        </w:rPr>
        <w:pict>
          <v:group id="docshapegroup1" o:spid="_x0000_s1026" style="position:absolute;left:0;text-align:left;margin-left:18.5pt;margin-top:42.45pt;width:800.6pt;height:552.9pt;z-index:-251658240;mso-position-horizontal-relative:page;mso-position-vertical-relative:page" coordorigin="370,849" coordsize="16012,11058">
            <v:shape id="docshape2" o:spid="_x0000_s1027" style="position:absolute;left:370;top:849;width:16012;height:11057" coordorigin="370,849" coordsize="16012,11057" o:spt="100" adj="0,,0" path="m12291,8646r-20,l12271,11487r20,l12291,8646xm12291,8625r-11796,l495,8645r,2842l495,11507r11796,l12291,11487r-11776,l515,8645r11776,l12291,8625xm14593,3441r-20,l14573,8457r20,l14593,3441xm14593,3419r-11796,l2797,3439r,5018l2797,8477r11796,l14593,8457r-11776,l2817,3439r11776,l14593,3419xm16247,975r-20,l16227,2211r20,l16247,975xm16247,953l495,953r,20l495,2211r,20l16247,2231r,-20l515,2211r,-1238l16247,973r,-20xm16255,8646r-20,l16235,11487r20,l16255,8646xm16255,8625r-3861,l12394,8645r,2842l12394,11507r3861,l16255,11487r-3841,l12414,8645r3841,l16255,8625xm16382,849r-60,l16322,933r,2l16322,2311r,6234l16302,8545r,-6234l16322,2311r,-1376l16302,935r,-2l16322,933r,-84l16282,849r,1462l16282,8545r-7,l16275,8605r,2922l12374,11527r,-2922l16275,8605r,-60l14673,8545r,-48l14673,3401r-60,l14613,8497r-2299,l12311,8497r,108l12311,11527r-11836,l475,8605r11836,l12311,8497r-9534,l2777,3399r11896,l14673,3339r-11956,l2717,3399r,4322l2717,7781r,20l2717,7821r,676l2717,8523r-2202,l515,7821r2202,l2717,7801r-2222,l495,7821r,702l495,8543r2222,l2717,8545r-2242,l475,7781r2242,l2717,7721r-2247,l470,2311r15812,l16282,849r-5,l16277,933r,2l16267,935r,1316l475,2251r,-1318l16277,933r,-84l450,849r,1462l450,7721r-20,l430,2311r20,l450,849r-80,l370,2311r,5410l370,7781r,764l370,8605r,2922l370,11587r,318l430,11905r,-318l450,11587r,319l465,11906r,-319l16282,11587r,319l16302,11906r,-319l16322,11587r,319l16382,11906r,-319l16382,11587r,-60l16382,8605r,-6294l16382,2251r,-1316l16382,849xe" fillcolor="#6d2d9f" stroked="f">
              <v:stroke joinstyle="round"/>
              <v:formulas/>
              <v:path arrowok="t" o:connecttype="segments"/>
            </v:shape>
            <v:rect id="docshape3" o:spid="_x0000_s1028" style="position:absolute;left:465;top:11560;width:15812;height:347" stroked="f"/>
            <v:shape id="docshape4" o:spid="_x0000_s1029" style="position:absolute;left:415;top:11509;width:15912;height:397" coordorigin="415,11509" coordsize="15912,397" o:spt="100" adj="0,,0" path="m16247,11610r-20,l16227,11906r20,l16247,11610xm16247,11589r-15752,l495,11609r,296l515,11905r,-296l16247,11609r,-20xm16327,11570r-60,l16267,11906r60,l16327,11570xm16327,11509r-15912,l415,11569r,336l475,11905r,-336l16327,11569r,-60xe" fillcolor="#6d2d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01A27" w:rsidRPr="00673C3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38">
        <w:rPr>
          <w:rFonts w:ascii="Times New Roman" w:hAnsi="Times New Roman" w:cs="Times New Roman"/>
          <w:b/>
          <w:sz w:val="24"/>
          <w:szCs w:val="24"/>
        </w:rPr>
        <w:t xml:space="preserve">MEHMET AKİF İLKOKULU </w:t>
      </w:r>
    </w:p>
    <w:p w:rsidR="00801A27" w:rsidRPr="00673C38" w:rsidRDefault="00801A27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27" w:rsidRPr="00673C38" w:rsidRDefault="00801A27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27" w:rsidRPr="00673C38" w:rsidRDefault="00801A27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27" w:rsidRPr="00673C38" w:rsidRDefault="00801A27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A8" w:rsidRPr="00673C3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A8" w:rsidRPr="00673C3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A8" w:rsidRPr="00673C3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38">
        <w:rPr>
          <w:rFonts w:ascii="Times New Roman" w:hAnsi="Times New Roman" w:cs="Times New Roman"/>
          <w:b/>
          <w:sz w:val="24"/>
          <w:szCs w:val="24"/>
        </w:rPr>
        <w:t>2024-2025 EĞİTİM ÖĞRETİM YILI</w:t>
      </w:r>
    </w:p>
    <w:p w:rsidR="002444A8" w:rsidRPr="00673C3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38">
        <w:rPr>
          <w:rFonts w:ascii="Times New Roman" w:hAnsi="Times New Roman" w:cs="Times New Roman"/>
          <w:b/>
          <w:sz w:val="24"/>
          <w:szCs w:val="24"/>
        </w:rPr>
        <w:t>BAĞIMLILIK İLE MÜCADELE OKUL EYLEM PLANI</w:t>
      </w:r>
    </w:p>
    <w:p w:rsidR="002444A8" w:rsidRPr="00673C3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A8" w:rsidRPr="00673C3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A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38" w:rsidRPr="00673C38" w:rsidRDefault="00673C3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A8" w:rsidRPr="00673C38" w:rsidRDefault="002444A8" w:rsidP="00C821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104" w:rsidRPr="00673C38" w:rsidRDefault="007245F3" w:rsidP="00C8210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73C38">
        <w:rPr>
          <w:rFonts w:ascii="Times New Roman" w:hAnsi="Times New Roman" w:cs="Times New Roman"/>
          <w:b/>
          <w:sz w:val="24"/>
          <w:szCs w:val="24"/>
        </w:rPr>
        <w:t>2024-2025 EĞİTİM ÖĞRETİM YILI</w:t>
      </w:r>
      <w:r w:rsidR="00C82104" w:rsidRPr="00673C38">
        <w:rPr>
          <w:rFonts w:ascii="Times New Roman" w:hAnsi="Times New Roman" w:cs="Times New Roman"/>
          <w:b/>
          <w:sz w:val="24"/>
          <w:szCs w:val="24"/>
        </w:rPr>
        <w:t xml:space="preserve"> MEHMET AKİF İLKOKULU</w:t>
      </w:r>
    </w:p>
    <w:p w:rsidR="00C37493" w:rsidRPr="00673C38" w:rsidRDefault="00C37493" w:rsidP="00C8210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104" w:rsidRPr="00673C38" w:rsidRDefault="00C82104" w:rsidP="00C8210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C38">
        <w:rPr>
          <w:rFonts w:ascii="Times New Roman" w:hAnsi="Times New Roman" w:cs="Times New Roman"/>
          <w:b/>
          <w:bCs/>
          <w:sz w:val="24"/>
          <w:szCs w:val="24"/>
        </w:rPr>
        <w:t>BAĞIMLILIK İLE MÜCADELE OKUL KOMİSYON</w:t>
      </w:r>
      <w:r w:rsidR="007245F3" w:rsidRPr="00673C38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C82104" w:rsidRPr="00673C38" w:rsidRDefault="00C82104" w:rsidP="00C8210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5544"/>
        <w:gridCol w:w="3536"/>
        <w:gridCol w:w="3536"/>
      </w:tblGrid>
      <w:tr w:rsidR="00C82104" w:rsidRPr="00673C38" w:rsidTr="002B5BF4">
        <w:tc>
          <w:tcPr>
            <w:tcW w:w="152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GÖREVİ</w:t>
            </w:r>
          </w:p>
        </w:tc>
        <w:tc>
          <w:tcPr>
            <w:tcW w:w="5544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YERİ</w:t>
            </w:r>
          </w:p>
        </w:tc>
      </w:tr>
      <w:tr w:rsidR="00C82104" w:rsidRPr="00673C38" w:rsidTr="002B5BF4">
        <w:tc>
          <w:tcPr>
            <w:tcW w:w="152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Başkan</w:t>
            </w:r>
          </w:p>
        </w:tc>
        <w:tc>
          <w:tcPr>
            <w:tcW w:w="5544" w:type="dxa"/>
          </w:tcPr>
          <w:p w:rsidR="00C82104" w:rsidRPr="00673C38" w:rsidRDefault="007245F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Tahsin TOPRAK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Müdürü</w:t>
            </w:r>
          </w:p>
        </w:tc>
        <w:tc>
          <w:tcPr>
            <w:tcW w:w="3536" w:type="dxa"/>
          </w:tcPr>
          <w:p w:rsidR="00C82104" w:rsidRPr="00673C38" w:rsidRDefault="00C82104" w:rsidP="00801A2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Akif İnan İ.O</w:t>
            </w:r>
          </w:p>
        </w:tc>
      </w:tr>
      <w:tr w:rsidR="00C82104" w:rsidRPr="00673C38" w:rsidTr="002B5BF4">
        <w:tc>
          <w:tcPr>
            <w:tcW w:w="152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5544" w:type="dxa"/>
          </w:tcPr>
          <w:p w:rsidR="00C82104" w:rsidRPr="00673C38" w:rsidRDefault="007245F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Hakan ATEŞ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Müdür Yardımcısı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Akif İnan İ.O</w:t>
            </w:r>
          </w:p>
        </w:tc>
      </w:tr>
      <w:tr w:rsidR="00C82104" w:rsidRPr="00673C38" w:rsidTr="002B5BF4">
        <w:tc>
          <w:tcPr>
            <w:tcW w:w="152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5544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Burcu AÇIŞLI</w:t>
            </w:r>
          </w:p>
        </w:tc>
        <w:tc>
          <w:tcPr>
            <w:tcW w:w="3536" w:type="dxa"/>
          </w:tcPr>
          <w:p w:rsidR="00C82104" w:rsidRPr="00673C38" w:rsidRDefault="00C3749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Psikolojik Danışman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Akif İnan İ.O</w:t>
            </w:r>
          </w:p>
        </w:tc>
      </w:tr>
      <w:tr w:rsidR="00C37493" w:rsidRPr="00673C38" w:rsidTr="002B5BF4">
        <w:tc>
          <w:tcPr>
            <w:tcW w:w="1526" w:type="dxa"/>
          </w:tcPr>
          <w:p w:rsidR="00C37493" w:rsidRPr="00673C38" w:rsidRDefault="00C3749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5544" w:type="dxa"/>
          </w:tcPr>
          <w:p w:rsidR="00C37493" w:rsidRPr="00673C38" w:rsidRDefault="007245F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Şeyma ERKAN</w:t>
            </w:r>
          </w:p>
        </w:tc>
        <w:tc>
          <w:tcPr>
            <w:tcW w:w="3536" w:type="dxa"/>
          </w:tcPr>
          <w:p w:rsidR="00C37493" w:rsidRPr="00673C38" w:rsidRDefault="00C3749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Psikolojik Danışman</w:t>
            </w:r>
          </w:p>
        </w:tc>
        <w:tc>
          <w:tcPr>
            <w:tcW w:w="3536" w:type="dxa"/>
          </w:tcPr>
          <w:p w:rsidR="00C37493" w:rsidRPr="00673C38" w:rsidRDefault="00C37493" w:rsidP="002B5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2104" w:rsidRPr="00673C38" w:rsidTr="002B5BF4">
        <w:tc>
          <w:tcPr>
            <w:tcW w:w="152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5544" w:type="dxa"/>
          </w:tcPr>
          <w:p w:rsidR="00C82104" w:rsidRPr="00673C38" w:rsidRDefault="007245F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Hilal ÖRS</w:t>
            </w:r>
          </w:p>
        </w:tc>
        <w:tc>
          <w:tcPr>
            <w:tcW w:w="3536" w:type="dxa"/>
          </w:tcPr>
          <w:p w:rsidR="00C82104" w:rsidRPr="00673C38" w:rsidRDefault="00C3749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Öncesi</w:t>
            </w:r>
            <w:r w:rsidR="00C82104"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Öğretmeni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Akif İnan İ.O</w:t>
            </w:r>
          </w:p>
        </w:tc>
      </w:tr>
      <w:tr w:rsidR="00C82104" w:rsidRPr="00673C38" w:rsidTr="002B5BF4">
        <w:tc>
          <w:tcPr>
            <w:tcW w:w="152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5544" w:type="dxa"/>
          </w:tcPr>
          <w:p w:rsidR="00C82104" w:rsidRPr="00673C38" w:rsidRDefault="00C9706B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Hatice </w:t>
            </w:r>
            <w:proofErr w:type="spellStart"/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Pakten</w:t>
            </w:r>
            <w:proofErr w:type="spellEnd"/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ÖZKAN</w:t>
            </w:r>
          </w:p>
        </w:tc>
        <w:tc>
          <w:tcPr>
            <w:tcW w:w="3536" w:type="dxa"/>
          </w:tcPr>
          <w:p w:rsidR="00C82104" w:rsidRPr="00673C38" w:rsidRDefault="00C9706B" w:rsidP="002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82104"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Öğretmeni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Akif İnan İ.O</w:t>
            </w:r>
          </w:p>
        </w:tc>
      </w:tr>
      <w:tr w:rsidR="00C82104" w:rsidRPr="00673C38" w:rsidTr="002B5BF4">
        <w:tc>
          <w:tcPr>
            <w:tcW w:w="152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5544" w:type="dxa"/>
          </w:tcPr>
          <w:p w:rsidR="00C82104" w:rsidRPr="00673C38" w:rsidRDefault="00C9706B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Duran ÖZGÜL</w:t>
            </w:r>
          </w:p>
        </w:tc>
        <w:tc>
          <w:tcPr>
            <w:tcW w:w="3536" w:type="dxa"/>
          </w:tcPr>
          <w:p w:rsidR="00C82104" w:rsidRPr="00673C38" w:rsidRDefault="00C9706B" w:rsidP="002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82104"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Öğretmeni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Akif İnan İ.O</w:t>
            </w:r>
          </w:p>
        </w:tc>
      </w:tr>
      <w:tr w:rsidR="007245F3" w:rsidRPr="00673C38" w:rsidTr="002B5BF4">
        <w:tc>
          <w:tcPr>
            <w:tcW w:w="1526" w:type="dxa"/>
          </w:tcPr>
          <w:p w:rsidR="007245F3" w:rsidRPr="00673C38" w:rsidRDefault="007245F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5544" w:type="dxa"/>
          </w:tcPr>
          <w:p w:rsidR="007245F3" w:rsidRPr="00673C38" w:rsidRDefault="00C9706B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Pınar KAÇAKÇI</w:t>
            </w:r>
          </w:p>
        </w:tc>
        <w:tc>
          <w:tcPr>
            <w:tcW w:w="3536" w:type="dxa"/>
          </w:tcPr>
          <w:p w:rsidR="007245F3" w:rsidRPr="00673C38" w:rsidRDefault="00C9706B" w:rsidP="002B5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7245F3"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Öğretmeni</w:t>
            </w:r>
          </w:p>
        </w:tc>
        <w:tc>
          <w:tcPr>
            <w:tcW w:w="3536" w:type="dxa"/>
          </w:tcPr>
          <w:p w:rsidR="007245F3" w:rsidRPr="00673C38" w:rsidRDefault="007245F3" w:rsidP="002B5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Akif İnan İ.O</w:t>
            </w:r>
          </w:p>
        </w:tc>
      </w:tr>
      <w:tr w:rsidR="00C82104" w:rsidRPr="00673C38" w:rsidTr="002B5BF4">
        <w:tc>
          <w:tcPr>
            <w:tcW w:w="1526" w:type="dxa"/>
          </w:tcPr>
          <w:p w:rsidR="00C82104" w:rsidRPr="00673C38" w:rsidRDefault="00C82104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5544" w:type="dxa"/>
          </w:tcPr>
          <w:p w:rsidR="00C82104" w:rsidRPr="00673C38" w:rsidRDefault="00C9706B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SARIOĞLU</w:t>
            </w:r>
          </w:p>
        </w:tc>
        <w:tc>
          <w:tcPr>
            <w:tcW w:w="3536" w:type="dxa"/>
          </w:tcPr>
          <w:p w:rsidR="00C82104" w:rsidRPr="00673C38" w:rsidRDefault="00C9706B" w:rsidP="002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C82104"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Öğretmeni</w:t>
            </w:r>
          </w:p>
        </w:tc>
        <w:tc>
          <w:tcPr>
            <w:tcW w:w="3536" w:type="dxa"/>
          </w:tcPr>
          <w:p w:rsidR="00C82104" w:rsidRPr="00673C38" w:rsidRDefault="00C82104" w:rsidP="002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Akif İnan İ.O</w:t>
            </w:r>
          </w:p>
        </w:tc>
      </w:tr>
      <w:tr w:rsidR="007245F3" w:rsidRPr="00673C38" w:rsidTr="002B5BF4">
        <w:tc>
          <w:tcPr>
            <w:tcW w:w="1526" w:type="dxa"/>
          </w:tcPr>
          <w:p w:rsidR="007245F3" w:rsidRPr="00673C38" w:rsidRDefault="007245F3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Üya</w:t>
            </w:r>
            <w:proofErr w:type="spellEnd"/>
          </w:p>
        </w:tc>
        <w:tc>
          <w:tcPr>
            <w:tcW w:w="5544" w:type="dxa"/>
          </w:tcPr>
          <w:p w:rsidR="007245F3" w:rsidRPr="00673C38" w:rsidRDefault="00C9706B" w:rsidP="002B5BF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Mustafa ÖZDEN</w:t>
            </w:r>
          </w:p>
        </w:tc>
        <w:tc>
          <w:tcPr>
            <w:tcW w:w="3536" w:type="dxa"/>
          </w:tcPr>
          <w:p w:rsidR="007245F3" w:rsidRPr="00673C38" w:rsidRDefault="007245F3" w:rsidP="002B5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Okul Aile </w:t>
            </w:r>
            <w:proofErr w:type="gramStart"/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Bir.</w:t>
            </w:r>
            <w:proofErr w:type="spellStart"/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Tems</w:t>
            </w:r>
            <w:proofErr w:type="spellEnd"/>
            <w:proofErr w:type="gramEnd"/>
            <w:r w:rsidRPr="00673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7245F3" w:rsidRPr="00673C38" w:rsidRDefault="007245F3" w:rsidP="002B5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2104" w:rsidRPr="00673C38" w:rsidRDefault="00C82104">
      <w:pPr>
        <w:rPr>
          <w:rFonts w:ascii="Times New Roman" w:hAnsi="Times New Roman" w:cs="Times New Roman"/>
          <w:sz w:val="24"/>
          <w:szCs w:val="24"/>
        </w:rPr>
      </w:pPr>
    </w:p>
    <w:p w:rsidR="002444A8" w:rsidRPr="00673C38" w:rsidRDefault="002444A8">
      <w:pPr>
        <w:rPr>
          <w:rFonts w:ascii="Times New Roman" w:hAnsi="Times New Roman" w:cs="Times New Roman"/>
          <w:sz w:val="24"/>
          <w:szCs w:val="24"/>
        </w:rPr>
      </w:pPr>
    </w:p>
    <w:p w:rsidR="002444A8" w:rsidRPr="00673C38" w:rsidRDefault="002444A8">
      <w:pPr>
        <w:rPr>
          <w:rFonts w:ascii="Times New Roman" w:hAnsi="Times New Roman" w:cs="Times New Roman"/>
          <w:sz w:val="24"/>
          <w:szCs w:val="24"/>
        </w:rPr>
      </w:pPr>
    </w:p>
    <w:p w:rsidR="00673C38" w:rsidRDefault="00673C38">
      <w:pPr>
        <w:rPr>
          <w:rFonts w:ascii="Times New Roman" w:hAnsi="Times New Roman" w:cs="Times New Roman"/>
          <w:sz w:val="24"/>
          <w:szCs w:val="24"/>
        </w:rPr>
      </w:pPr>
    </w:p>
    <w:p w:rsidR="00673C38" w:rsidRPr="00673C38" w:rsidRDefault="00673C38">
      <w:pPr>
        <w:rPr>
          <w:rFonts w:ascii="Times New Roman" w:hAnsi="Times New Roman" w:cs="Times New Roman"/>
          <w:sz w:val="24"/>
          <w:szCs w:val="24"/>
        </w:rPr>
      </w:pPr>
    </w:p>
    <w:p w:rsidR="003A00BF" w:rsidRPr="00673C38" w:rsidRDefault="003A00BF">
      <w:pPr>
        <w:rPr>
          <w:rFonts w:ascii="Times New Roman" w:hAnsi="Times New Roman" w:cs="Times New Roman"/>
          <w:sz w:val="24"/>
          <w:szCs w:val="24"/>
        </w:rPr>
      </w:pPr>
    </w:p>
    <w:p w:rsidR="00C82104" w:rsidRPr="00673C38" w:rsidRDefault="00C82104" w:rsidP="00C8210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73C38">
        <w:rPr>
          <w:rFonts w:ascii="Times New Roman" w:hAnsi="Times New Roman" w:cs="Times New Roman"/>
          <w:b/>
          <w:sz w:val="24"/>
          <w:szCs w:val="24"/>
        </w:rPr>
        <w:t>MEHMET AKİF İLKOKULU</w:t>
      </w:r>
    </w:p>
    <w:p w:rsidR="00C82104" w:rsidRPr="00673C38" w:rsidRDefault="00AB3B48" w:rsidP="00C8210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C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5F3" w:rsidRPr="00673C38">
        <w:rPr>
          <w:rFonts w:ascii="Times New Roman" w:hAnsi="Times New Roman" w:cs="Times New Roman"/>
          <w:b/>
          <w:bCs/>
          <w:sz w:val="24"/>
          <w:szCs w:val="24"/>
        </w:rPr>
        <w:t>2024- 2025</w:t>
      </w:r>
      <w:r w:rsidR="00801A27" w:rsidRPr="00673C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2104"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</w:p>
    <w:p w:rsidR="005319C6" w:rsidRPr="00673C38" w:rsidRDefault="00C82104" w:rsidP="00A55F8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C38">
        <w:rPr>
          <w:rFonts w:ascii="Times New Roman" w:hAnsi="Times New Roman" w:cs="Times New Roman"/>
          <w:b/>
          <w:bCs/>
          <w:sz w:val="24"/>
          <w:szCs w:val="24"/>
        </w:rPr>
        <w:t>BAĞIMLILIK İLE MÜCADELE OKUL EYLEM PLANI</w:t>
      </w:r>
    </w:p>
    <w:tbl>
      <w:tblPr>
        <w:tblStyle w:val="TabloKlavuzu"/>
        <w:tblW w:w="14283" w:type="dxa"/>
        <w:tblLook w:val="04A0"/>
      </w:tblPr>
      <w:tblGrid>
        <w:gridCol w:w="1430"/>
        <w:gridCol w:w="5075"/>
        <w:gridCol w:w="4172"/>
        <w:gridCol w:w="3606"/>
      </w:tblGrid>
      <w:tr w:rsidR="00C82104" w:rsidRPr="00673C38" w:rsidTr="00132933">
        <w:tc>
          <w:tcPr>
            <w:tcW w:w="1430" w:type="dxa"/>
          </w:tcPr>
          <w:p w:rsidR="00C82104" w:rsidRPr="00673C38" w:rsidRDefault="00C82104" w:rsidP="00C8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104" w:rsidRPr="00673C38" w:rsidRDefault="001D3316" w:rsidP="00C8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5075" w:type="dxa"/>
            <w:vAlign w:val="center"/>
          </w:tcPr>
          <w:p w:rsidR="00C82104" w:rsidRPr="00673C38" w:rsidRDefault="00C82104" w:rsidP="00C8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4172" w:type="dxa"/>
            <w:vAlign w:val="center"/>
          </w:tcPr>
          <w:p w:rsidR="00C82104" w:rsidRPr="00673C38" w:rsidRDefault="00C82104" w:rsidP="00C8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ÇALIŞMALARI YÜRÜTECEK GÖREVLİLER</w:t>
            </w:r>
          </w:p>
        </w:tc>
        <w:tc>
          <w:tcPr>
            <w:tcW w:w="3606" w:type="dxa"/>
            <w:vAlign w:val="center"/>
          </w:tcPr>
          <w:p w:rsidR="00C82104" w:rsidRPr="00673C38" w:rsidRDefault="00C82104" w:rsidP="00C8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2104" w:rsidRPr="00673C38" w:rsidRDefault="00C82104" w:rsidP="00C8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İŞ BİRLİĞİ YAPILACAK KİŞİ VE KURULUŞLAR</w:t>
            </w:r>
          </w:p>
        </w:tc>
      </w:tr>
      <w:tr w:rsidR="00B053FC" w:rsidRPr="00673C38" w:rsidTr="00132933">
        <w:tc>
          <w:tcPr>
            <w:tcW w:w="1430" w:type="dxa"/>
          </w:tcPr>
          <w:p w:rsidR="001D3316" w:rsidRPr="00673C38" w:rsidRDefault="001D3316" w:rsidP="001D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316" w:rsidRPr="00673C38" w:rsidRDefault="00801A27" w:rsidP="001D331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EKİM 202</w:t>
            </w:r>
            <w:r w:rsidR="007245F3"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5" w:type="dxa"/>
          </w:tcPr>
          <w:p w:rsidR="00B053FC" w:rsidRPr="00673C38" w:rsidRDefault="00B053FC" w:rsidP="00C82104">
            <w:pPr>
              <w:tabs>
                <w:tab w:val="left" w:pos="31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Planlama:</w:t>
            </w:r>
          </w:p>
          <w:p w:rsidR="00B053FC" w:rsidRPr="00673C38" w:rsidRDefault="00B053FC" w:rsidP="00C82104">
            <w:pPr>
              <w:tabs>
                <w:tab w:val="left" w:pos="31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53FC" w:rsidRPr="00673C38" w:rsidRDefault="00C37493" w:rsidP="00C82104">
            <w:pPr>
              <w:pStyle w:val="ListeParagraf"/>
              <w:numPr>
                <w:ilvl w:val="0"/>
                <w:numId w:val="1"/>
              </w:numPr>
              <w:tabs>
                <w:tab w:val="left" w:pos="31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Bağımlılık</w:t>
            </w:r>
            <w:r w:rsidR="00B053FC" w:rsidRPr="0067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mücadele okul komisyonun kurulması </w:t>
            </w:r>
          </w:p>
          <w:p w:rsidR="00B053FC" w:rsidRPr="00673C38" w:rsidRDefault="00B053FC" w:rsidP="00AE66BE">
            <w:pPr>
              <w:pStyle w:val="ListeParagraf"/>
              <w:tabs>
                <w:tab w:val="left" w:pos="31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72" w:type="dxa"/>
          </w:tcPr>
          <w:p w:rsidR="00B053FC" w:rsidRPr="00673C38" w:rsidRDefault="00B0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FC" w:rsidRPr="00673C38" w:rsidRDefault="00B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</w:tc>
        <w:tc>
          <w:tcPr>
            <w:tcW w:w="3606" w:type="dxa"/>
          </w:tcPr>
          <w:p w:rsidR="00B053FC" w:rsidRPr="00673C38" w:rsidRDefault="00B0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FC" w:rsidRPr="00673C38" w:rsidTr="00132933">
        <w:tc>
          <w:tcPr>
            <w:tcW w:w="1430" w:type="dxa"/>
          </w:tcPr>
          <w:p w:rsidR="001D3316" w:rsidRPr="00673C38" w:rsidRDefault="001D3316" w:rsidP="001D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316" w:rsidRPr="00673C38" w:rsidRDefault="00801A27" w:rsidP="001D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EKİM 202</w:t>
            </w:r>
            <w:r w:rsidR="007245F3"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5" w:type="dxa"/>
          </w:tcPr>
          <w:p w:rsidR="00B053FC" w:rsidRPr="00673C38" w:rsidRDefault="00C37493" w:rsidP="00C821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Bağımlılıkla</w:t>
            </w:r>
            <w:r w:rsidR="00B053FC"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 mücadele okul eylem planının hazırlanması </w:t>
            </w:r>
          </w:p>
          <w:p w:rsidR="00B053FC" w:rsidRPr="00673C38" w:rsidRDefault="00B053FC" w:rsidP="00AE66B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B053FC" w:rsidRPr="00673C38" w:rsidRDefault="00B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</w:tc>
        <w:tc>
          <w:tcPr>
            <w:tcW w:w="3606" w:type="dxa"/>
          </w:tcPr>
          <w:p w:rsidR="00B053FC" w:rsidRPr="00673C38" w:rsidRDefault="00B3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Yeşilay</w:t>
            </w:r>
          </w:p>
        </w:tc>
      </w:tr>
      <w:tr w:rsidR="009352D7" w:rsidRPr="00673C38" w:rsidTr="00132933">
        <w:tc>
          <w:tcPr>
            <w:tcW w:w="1430" w:type="dxa"/>
          </w:tcPr>
          <w:p w:rsidR="009352D7" w:rsidRPr="00673C38" w:rsidRDefault="009352D7" w:rsidP="00982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EKİM 2024</w:t>
            </w:r>
          </w:p>
        </w:tc>
        <w:tc>
          <w:tcPr>
            <w:tcW w:w="5075" w:type="dxa"/>
          </w:tcPr>
          <w:p w:rsidR="009352D7" w:rsidRPr="00673C38" w:rsidRDefault="009352D7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giriş-çıkışlarının kontrol altına alınması.</w:t>
            </w:r>
          </w:p>
        </w:tc>
        <w:tc>
          <w:tcPr>
            <w:tcW w:w="4172" w:type="dxa"/>
          </w:tcPr>
          <w:p w:rsidR="009352D7" w:rsidRPr="00673C38" w:rsidRDefault="009352D7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</w:tc>
        <w:tc>
          <w:tcPr>
            <w:tcW w:w="3606" w:type="dxa"/>
          </w:tcPr>
          <w:p w:rsidR="009352D7" w:rsidRPr="00673C38" w:rsidRDefault="009352D7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C11" w:rsidRPr="00673C38" w:rsidTr="00132933">
        <w:tc>
          <w:tcPr>
            <w:tcW w:w="1430" w:type="dxa"/>
          </w:tcPr>
          <w:p w:rsidR="00DE4C11" w:rsidRPr="00673C38" w:rsidRDefault="00DE4C11" w:rsidP="00982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EKİM 2024</w:t>
            </w:r>
          </w:p>
        </w:tc>
        <w:tc>
          <w:tcPr>
            <w:tcW w:w="5075" w:type="dxa"/>
          </w:tcPr>
          <w:p w:rsidR="00DE4C11" w:rsidRPr="00673C38" w:rsidRDefault="00DE4C11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Eylem Planı hakkında tüm personelin bilgilendirilmesi</w:t>
            </w:r>
          </w:p>
        </w:tc>
        <w:tc>
          <w:tcPr>
            <w:tcW w:w="4172" w:type="dxa"/>
          </w:tcPr>
          <w:p w:rsidR="00DE4C11" w:rsidRPr="00673C38" w:rsidRDefault="00DE4C11" w:rsidP="00DE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DE4C11" w:rsidRPr="00673C38" w:rsidRDefault="00DE4C11" w:rsidP="00DE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DE4C11" w:rsidRPr="00673C38" w:rsidRDefault="00DE4C11" w:rsidP="00DE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DE4C11" w:rsidRPr="00673C38" w:rsidRDefault="00DE4C11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DE4C11" w:rsidRPr="00673C38" w:rsidRDefault="00DE4C11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34" w:rsidRPr="00673C38" w:rsidTr="00132933">
        <w:tc>
          <w:tcPr>
            <w:tcW w:w="1430" w:type="dxa"/>
          </w:tcPr>
          <w:p w:rsidR="00726034" w:rsidRPr="00673C38" w:rsidRDefault="00726034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KASIM 2024</w:t>
            </w:r>
          </w:p>
        </w:tc>
        <w:tc>
          <w:tcPr>
            <w:tcW w:w="5075" w:type="dxa"/>
          </w:tcPr>
          <w:p w:rsidR="00726034" w:rsidRPr="00673C38" w:rsidRDefault="00726034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Bağımlılıkla mücadele kapsamında okul çevresindeki risklerin tespit edilerek gerekli önlemlerin alınması</w:t>
            </w:r>
          </w:p>
          <w:p w:rsidR="00726034" w:rsidRPr="00673C38" w:rsidRDefault="00726034" w:rsidP="00F637D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726034" w:rsidRPr="00673C38" w:rsidRDefault="00726034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726034" w:rsidRPr="00673C38" w:rsidRDefault="00726034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</w:tc>
        <w:tc>
          <w:tcPr>
            <w:tcW w:w="3606" w:type="dxa"/>
          </w:tcPr>
          <w:p w:rsidR="00726034" w:rsidRPr="00673C38" w:rsidRDefault="00726034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4E" w:rsidRPr="00673C38" w:rsidTr="00132933">
        <w:tc>
          <w:tcPr>
            <w:tcW w:w="1430" w:type="dxa"/>
          </w:tcPr>
          <w:p w:rsidR="0044094E" w:rsidRPr="00673C38" w:rsidRDefault="0044094E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KASIM 2024</w:t>
            </w:r>
          </w:p>
        </w:tc>
        <w:tc>
          <w:tcPr>
            <w:tcW w:w="5075" w:type="dxa"/>
          </w:tcPr>
          <w:p w:rsidR="003A00BF" w:rsidRPr="00673C38" w:rsidRDefault="0044094E" w:rsidP="003A00BF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İnternet ve bilişim araçlarının güvenli </w:t>
            </w:r>
            <w:proofErr w:type="gramStart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kullanımı,teknoloji</w:t>
            </w:r>
            <w:proofErr w:type="gramEnd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bağımlılığı,türleri ve etkileri,güvenli internet profili oluşturma,kişisel verilerin korunması,bilgisayar tablet ve telefonların  güvenli kullanımına ilişkin öğrenci ve velilere dönük bilgilendirme çalışmaları yapılması</w:t>
            </w:r>
          </w:p>
        </w:tc>
        <w:tc>
          <w:tcPr>
            <w:tcW w:w="4172" w:type="dxa"/>
          </w:tcPr>
          <w:p w:rsidR="0044094E" w:rsidRPr="00673C38" w:rsidRDefault="0044094E" w:rsidP="0044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44094E" w:rsidRPr="00673C38" w:rsidRDefault="0044094E" w:rsidP="0044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44094E" w:rsidRPr="00673C38" w:rsidRDefault="0044094E" w:rsidP="0044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44094E" w:rsidRPr="00673C38" w:rsidRDefault="0044094E" w:rsidP="0044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3606" w:type="dxa"/>
          </w:tcPr>
          <w:p w:rsidR="0044094E" w:rsidRPr="00673C38" w:rsidRDefault="0044094E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B1" w:rsidRPr="00673C38" w:rsidTr="00132933">
        <w:tc>
          <w:tcPr>
            <w:tcW w:w="1430" w:type="dxa"/>
          </w:tcPr>
          <w:p w:rsidR="007E0DB1" w:rsidRPr="00673C38" w:rsidRDefault="007E0DB1" w:rsidP="007E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KASIM 2024</w:t>
            </w:r>
          </w:p>
        </w:tc>
        <w:tc>
          <w:tcPr>
            <w:tcW w:w="5075" w:type="dxa"/>
          </w:tcPr>
          <w:p w:rsidR="007E0DB1" w:rsidRPr="00673C38" w:rsidRDefault="007E0DB1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Teknoloji bağımlılığının olumsuz etkilerini anlatan kısa bilgilendirici videolar </w:t>
            </w:r>
            <w:proofErr w:type="gramStart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izletilmesi.Güvenli</w:t>
            </w:r>
            <w:proofErr w:type="gramEnd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 kullanımı poster,afiş yarışmaları.</w:t>
            </w:r>
          </w:p>
          <w:p w:rsidR="003A00BF" w:rsidRPr="00673C38" w:rsidRDefault="003A00BF" w:rsidP="003A0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0BF" w:rsidRPr="00673C38" w:rsidRDefault="003A00BF" w:rsidP="003A0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7E0DB1" w:rsidRPr="00673C38" w:rsidRDefault="007E0DB1" w:rsidP="007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7E0DB1" w:rsidRPr="00673C38" w:rsidRDefault="007E0DB1" w:rsidP="007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7E0DB1" w:rsidRPr="00673C38" w:rsidRDefault="007E0DB1" w:rsidP="007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7E0DB1" w:rsidRPr="00673C38" w:rsidRDefault="007E0DB1" w:rsidP="007E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7E0DB1" w:rsidRPr="00673C38" w:rsidRDefault="007E0DB1" w:rsidP="007E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7E0DB1" w:rsidRPr="00673C38" w:rsidRDefault="007E0DB1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B1" w:rsidRPr="00673C38" w:rsidTr="00132933">
        <w:tc>
          <w:tcPr>
            <w:tcW w:w="1430" w:type="dxa"/>
          </w:tcPr>
          <w:p w:rsidR="007E0DB1" w:rsidRPr="00673C38" w:rsidRDefault="007E0DB1" w:rsidP="007E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KASIM 2024</w:t>
            </w:r>
          </w:p>
        </w:tc>
        <w:tc>
          <w:tcPr>
            <w:tcW w:w="5075" w:type="dxa"/>
          </w:tcPr>
          <w:p w:rsidR="007E0DB1" w:rsidRPr="00673C38" w:rsidRDefault="007E0DB1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Velilere yönelik internet güvenliği hakkında broşür hazırlanması</w:t>
            </w:r>
          </w:p>
        </w:tc>
        <w:tc>
          <w:tcPr>
            <w:tcW w:w="4172" w:type="dxa"/>
          </w:tcPr>
          <w:p w:rsidR="0024703D" w:rsidRPr="00673C38" w:rsidRDefault="0024703D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24703D" w:rsidRPr="00673C38" w:rsidRDefault="0024703D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24703D" w:rsidRPr="00673C38" w:rsidRDefault="0024703D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24703D" w:rsidRPr="00673C38" w:rsidRDefault="0024703D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7E0DB1" w:rsidRPr="00673C38" w:rsidRDefault="007E0DB1" w:rsidP="007E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7E0DB1" w:rsidRPr="00673C38" w:rsidRDefault="007E0DB1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11" w:rsidRPr="00673C38" w:rsidTr="00132933">
        <w:tc>
          <w:tcPr>
            <w:tcW w:w="1430" w:type="dxa"/>
          </w:tcPr>
          <w:p w:rsidR="00682C11" w:rsidRPr="00673C38" w:rsidRDefault="00682C11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KASIM 2024</w:t>
            </w:r>
          </w:p>
        </w:tc>
        <w:tc>
          <w:tcPr>
            <w:tcW w:w="5075" w:type="dxa"/>
          </w:tcPr>
          <w:p w:rsidR="00682C11" w:rsidRPr="00673C38" w:rsidRDefault="00682C11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WEB Sayfaları ve veli gruplarında bilgilendirici ve uyarıcı içeriklerin paylaşılması</w:t>
            </w:r>
          </w:p>
        </w:tc>
        <w:tc>
          <w:tcPr>
            <w:tcW w:w="4172" w:type="dxa"/>
          </w:tcPr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682C11" w:rsidRPr="00673C38" w:rsidRDefault="00682C11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682C11" w:rsidRPr="00673C38" w:rsidRDefault="00682C11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11" w:rsidRPr="00673C38" w:rsidTr="00132933">
        <w:tc>
          <w:tcPr>
            <w:tcW w:w="1430" w:type="dxa"/>
          </w:tcPr>
          <w:p w:rsidR="00682C11" w:rsidRPr="00673C38" w:rsidRDefault="00682C11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ARALIK 2024</w:t>
            </w:r>
          </w:p>
        </w:tc>
        <w:tc>
          <w:tcPr>
            <w:tcW w:w="5075" w:type="dxa"/>
          </w:tcPr>
          <w:p w:rsidR="00682C11" w:rsidRPr="00673C38" w:rsidRDefault="00682C11" w:rsidP="00682C11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Öğrencilere şifre güvenliği ve hesap koruma hakkında bilgi verme.</w:t>
            </w:r>
          </w:p>
        </w:tc>
        <w:tc>
          <w:tcPr>
            <w:tcW w:w="4172" w:type="dxa"/>
          </w:tcPr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682C11" w:rsidRPr="00673C38" w:rsidRDefault="00682C11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11" w:rsidRPr="00673C38" w:rsidTr="00132933">
        <w:tc>
          <w:tcPr>
            <w:tcW w:w="1430" w:type="dxa"/>
          </w:tcPr>
          <w:p w:rsidR="00682C11" w:rsidRPr="00673C38" w:rsidRDefault="00682C11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ARALIK 2024</w:t>
            </w:r>
          </w:p>
        </w:tc>
        <w:tc>
          <w:tcPr>
            <w:tcW w:w="5075" w:type="dxa"/>
          </w:tcPr>
          <w:p w:rsidR="00682C11" w:rsidRPr="00673C38" w:rsidRDefault="00682C11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Velilerle çevrim içi güvenli alışveriş ve sosyal medya kullanımına ilişkin bilgilendirme oturumları.</w:t>
            </w:r>
          </w:p>
        </w:tc>
        <w:tc>
          <w:tcPr>
            <w:tcW w:w="4172" w:type="dxa"/>
          </w:tcPr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682C11" w:rsidRPr="00673C38" w:rsidRDefault="00682C11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AA" w:rsidRPr="00673C38" w:rsidTr="00132933">
        <w:tc>
          <w:tcPr>
            <w:tcW w:w="1430" w:type="dxa"/>
          </w:tcPr>
          <w:p w:rsidR="00CA68AA" w:rsidRPr="00673C38" w:rsidRDefault="00CA68AA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ARALIK 2024</w:t>
            </w:r>
          </w:p>
        </w:tc>
        <w:tc>
          <w:tcPr>
            <w:tcW w:w="5075" w:type="dxa"/>
          </w:tcPr>
          <w:p w:rsidR="00CA68AA" w:rsidRPr="00673C38" w:rsidRDefault="00682C11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Veliler için evde güvenli internet kullanımı rehberi hazırlanıp dağıtılması.</w:t>
            </w:r>
          </w:p>
        </w:tc>
        <w:tc>
          <w:tcPr>
            <w:tcW w:w="4172" w:type="dxa"/>
          </w:tcPr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CA68AA" w:rsidRPr="00673C38" w:rsidRDefault="00CA68AA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A68AA" w:rsidRPr="00673C38" w:rsidRDefault="00CA68AA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11" w:rsidRPr="00673C38" w:rsidTr="00132933">
        <w:tc>
          <w:tcPr>
            <w:tcW w:w="1430" w:type="dxa"/>
          </w:tcPr>
          <w:p w:rsidR="00682C11" w:rsidRPr="00673C38" w:rsidRDefault="00682C11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ARALIK 2024</w:t>
            </w:r>
          </w:p>
        </w:tc>
        <w:tc>
          <w:tcPr>
            <w:tcW w:w="5075" w:type="dxa"/>
          </w:tcPr>
          <w:p w:rsidR="00682C11" w:rsidRPr="00673C38" w:rsidRDefault="00682C11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WEB Sayfaları ve veli gruplarında bilgilendirici ve uyarıcı içeriklerin paylaşılması</w:t>
            </w:r>
          </w:p>
        </w:tc>
        <w:tc>
          <w:tcPr>
            <w:tcW w:w="4172" w:type="dxa"/>
          </w:tcPr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682C11" w:rsidRPr="00673C38" w:rsidRDefault="00682C11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682C11" w:rsidRPr="00673C38" w:rsidRDefault="00682C11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ARALIK 2024</w:t>
            </w:r>
          </w:p>
        </w:tc>
        <w:tc>
          <w:tcPr>
            <w:tcW w:w="5075" w:type="dxa"/>
          </w:tcPr>
          <w:p w:rsidR="00132933" w:rsidRPr="00673C38" w:rsidRDefault="00132933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Bağımlılıkla Mücadele Eğitimi  (TBM) kapsamında </w:t>
            </w: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öğrencilere,öğretmenlere</w:t>
            </w:r>
            <w:proofErr w:type="gram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,personele ve velilerimize bağımlılıkla mücadele ile ilgili bilgilendirme yapılması.</w:t>
            </w:r>
          </w:p>
        </w:tc>
        <w:tc>
          <w:tcPr>
            <w:tcW w:w="4172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Yeşilay Cemiyeti</w:t>
            </w:r>
          </w:p>
        </w:tc>
      </w:tr>
      <w:tr w:rsidR="00673C38" w:rsidRPr="00673C38" w:rsidTr="00132933">
        <w:tc>
          <w:tcPr>
            <w:tcW w:w="1430" w:type="dxa"/>
          </w:tcPr>
          <w:p w:rsidR="00673C38" w:rsidRPr="00673C38" w:rsidRDefault="00673C38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C38" w:rsidRPr="00673C38" w:rsidRDefault="00673C38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ARALIK 2024</w:t>
            </w:r>
          </w:p>
        </w:tc>
        <w:tc>
          <w:tcPr>
            <w:tcW w:w="5075" w:type="dxa"/>
            <w:vAlign w:val="center"/>
          </w:tcPr>
          <w:p w:rsidR="00673C38" w:rsidRPr="00673C38" w:rsidRDefault="00673C38" w:rsidP="00F637D0">
            <w:pPr>
              <w:pStyle w:val="Default"/>
              <w:numPr>
                <w:ilvl w:val="0"/>
                <w:numId w:val="1"/>
              </w:numPr>
            </w:pPr>
            <w:r w:rsidRPr="00673C38">
              <w:t xml:space="preserve">Öğrencinin etkili reddetme davranışı ‘Hayır Diyebilme!’ akran baskısına  karşı koyma  konusunda bilgilendirme </w:t>
            </w:r>
            <w:proofErr w:type="gramStart"/>
            <w:r w:rsidRPr="00673C38">
              <w:t>yapılması,bu</w:t>
            </w:r>
            <w:proofErr w:type="gramEnd"/>
            <w:r w:rsidRPr="00673C38">
              <w:t xml:space="preserve"> anlamda  yaşam  becerisinin geliştirilmesi </w:t>
            </w:r>
          </w:p>
        </w:tc>
        <w:tc>
          <w:tcPr>
            <w:tcW w:w="4172" w:type="dxa"/>
            <w:vAlign w:val="center"/>
          </w:tcPr>
          <w:p w:rsidR="00673C38" w:rsidRPr="00673C38" w:rsidRDefault="00673C38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673C38" w:rsidRPr="00673C38" w:rsidRDefault="00673C38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3606" w:type="dxa"/>
            <w:vAlign w:val="center"/>
          </w:tcPr>
          <w:p w:rsidR="00673C38" w:rsidRPr="00673C38" w:rsidRDefault="00673C38" w:rsidP="00F63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3C38" w:rsidRPr="00673C38" w:rsidRDefault="00673C38" w:rsidP="00F637D0">
            <w:pPr>
              <w:pStyle w:val="Default"/>
            </w:pPr>
            <w:r w:rsidRPr="00673C38">
              <w:t xml:space="preserve">Rehberlik Araştırma Merkezi </w:t>
            </w:r>
          </w:p>
          <w:p w:rsidR="00673C38" w:rsidRPr="00673C38" w:rsidRDefault="00673C38" w:rsidP="00F637D0">
            <w:pPr>
              <w:pStyle w:val="Default"/>
            </w:pPr>
            <w:r w:rsidRPr="00673C38">
              <w:t xml:space="preserve">Aile ve Sosyal Politikalar İl Müdürlüğü </w:t>
            </w:r>
          </w:p>
          <w:p w:rsidR="00673C38" w:rsidRPr="00673C38" w:rsidRDefault="00673C38" w:rsidP="00F63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İl Sağlık </w:t>
            </w: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Müdürlüğü,İl</w:t>
            </w:r>
            <w:proofErr w:type="gram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 Emniyet Müdürlüğü</w:t>
            </w:r>
          </w:p>
        </w:tc>
      </w:tr>
      <w:tr w:rsidR="00E14075" w:rsidRPr="00673C38" w:rsidTr="00132933">
        <w:tc>
          <w:tcPr>
            <w:tcW w:w="1430" w:type="dxa"/>
          </w:tcPr>
          <w:p w:rsidR="00E14075" w:rsidRPr="00673C38" w:rsidRDefault="00E14075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OCAK 2025</w:t>
            </w:r>
          </w:p>
        </w:tc>
        <w:tc>
          <w:tcPr>
            <w:tcW w:w="5075" w:type="dxa"/>
          </w:tcPr>
          <w:p w:rsidR="00E14075" w:rsidRPr="00673C38" w:rsidRDefault="00E14075" w:rsidP="00673C3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Sağlıklı dijital yaşam konulu öğrenci </w:t>
            </w:r>
            <w:r w:rsid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bilgilendirmeleri</w:t>
            </w: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pano çalışmaları.</w:t>
            </w:r>
            <w:proofErr w:type="gramEnd"/>
          </w:p>
        </w:tc>
        <w:tc>
          <w:tcPr>
            <w:tcW w:w="4172" w:type="dxa"/>
          </w:tcPr>
          <w:p w:rsidR="00E14075" w:rsidRPr="00673C38" w:rsidRDefault="00E14075" w:rsidP="00E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E14075" w:rsidRPr="00673C38" w:rsidRDefault="00E14075" w:rsidP="00E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E14075" w:rsidRPr="00673C38" w:rsidRDefault="00E14075" w:rsidP="0068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E14075" w:rsidRPr="00673C38" w:rsidRDefault="00E14075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075" w:rsidRPr="00673C38" w:rsidTr="00132933">
        <w:tc>
          <w:tcPr>
            <w:tcW w:w="1430" w:type="dxa"/>
          </w:tcPr>
          <w:p w:rsidR="00E14075" w:rsidRPr="00673C38" w:rsidRDefault="00E14075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OCAK 2025</w:t>
            </w:r>
          </w:p>
        </w:tc>
        <w:tc>
          <w:tcPr>
            <w:tcW w:w="5075" w:type="dxa"/>
          </w:tcPr>
          <w:p w:rsidR="00E14075" w:rsidRPr="00673C38" w:rsidRDefault="00E14075" w:rsidP="009823B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Velilere yönelik dijital bağımlılıkla başa çıkma stratejilerini anlatan bilgilendirme çalışmaları ve Öğrencilere sağlıklı dijital yaşam konusunda rehberlik dersleri.</w:t>
            </w:r>
          </w:p>
        </w:tc>
        <w:tc>
          <w:tcPr>
            <w:tcW w:w="4172" w:type="dxa"/>
          </w:tcPr>
          <w:p w:rsidR="00E14075" w:rsidRPr="00673C38" w:rsidRDefault="00E14075" w:rsidP="00E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E14075" w:rsidRPr="00673C38" w:rsidRDefault="00E14075" w:rsidP="00E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E14075" w:rsidRPr="00673C38" w:rsidRDefault="00E14075" w:rsidP="00E14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E14075" w:rsidRPr="00673C38" w:rsidRDefault="00E14075" w:rsidP="0098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D7" w:rsidRPr="00673C38" w:rsidTr="00132933">
        <w:tc>
          <w:tcPr>
            <w:tcW w:w="1430" w:type="dxa"/>
          </w:tcPr>
          <w:p w:rsidR="009352D7" w:rsidRPr="00673C38" w:rsidRDefault="009352D7" w:rsidP="007E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9352D7" w:rsidRPr="00673C38" w:rsidRDefault="009352D7" w:rsidP="009352D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Pr="00673C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o</w:t>
            </w: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rtamında</w:t>
            </w:r>
            <w:r w:rsidRPr="00673C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“Biz</w:t>
            </w:r>
            <w:r w:rsidRPr="00673C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Bilincini”</w:t>
            </w:r>
            <w:r w:rsidRPr="00673C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geliştirecek</w:t>
            </w:r>
            <w:r w:rsidRPr="00673C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r w:rsidRPr="00673C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düzenlenmesi.</w:t>
            </w:r>
          </w:p>
        </w:tc>
        <w:tc>
          <w:tcPr>
            <w:tcW w:w="4172" w:type="dxa"/>
          </w:tcPr>
          <w:p w:rsidR="0024703D" w:rsidRPr="00673C38" w:rsidRDefault="0024703D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24703D" w:rsidRPr="00673C38" w:rsidRDefault="0024703D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24703D" w:rsidRPr="00673C38" w:rsidRDefault="0024703D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24703D" w:rsidRPr="00673C38" w:rsidRDefault="0024703D" w:rsidP="0024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9352D7" w:rsidRPr="00673C38" w:rsidRDefault="0093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9352D7" w:rsidRPr="00673C38" w:rsidRDefault="0093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FC" w:rsidRPr="00673C38" w:rsidTr="00132933">
        <w:tc>
          <w:tcPr>
            <w:tcW w:w="1430" w:type="dxa"/>
          </w:tcPr>
          <w:p w:rsidR="00B053FC" w:rsidRPr="00673C38" w:rsidRDefault="00801A27" w:rsidP="006D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B053FC" w:rsidRPr="00673C38" w:rsidRDefault="006F21B0" w:rsidP="006F21B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Ailelerin çocuklarını izlemelerini arkadaşlarını </w:t>
            </w:r>
            <w:proofErr w:type="gramStart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tanımalarını , çocukları</w:t>
            </w:r>
            <w:proofErr w:type="gramEnd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doğru iletişim kurmaları , onların yanında olduklarını göstermeleri , çocukların internet ve bilgisayar kullanımı konularında toplantı , seminer , afiş , broşür v.b şekilde desteklenmesi.</w:t>
            </w:r>
          </w:p>
        </w:tc>
        <w:tc>
          <w:tcPr>
            <w:tcW w:w="4172" w:type="dxa"/>
          </w:tcPr>
          <w:p w:rsidR="00B053FC" w:rsidRPr="00673C38" w:rsidRDefault="00B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B053FC" w:rsidRPr="00673C38" w:rsidRDefault="00B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6F21B0" w:rsidRPr="00673C38" w:rsidRDefault="006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6F21B0" w:rsidRPr="00673C38" w:rsidRDefault="006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3606" w:type="dxa"/>
          </w:tcPr>
          <w:p w:rsidR="006F21B0" w:rsidRPr="00673C38" w:rsidRDefault="006F21B0" w:rsidP="006F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Yeşilay</w:t>
            </w:r>
          </w:p>
          <w:p w:rsidR="006F21B0" w:rsidRPr="00673C38" w:rsidRDefault="006F21B0" w:rsidP="006F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Rehberlik Araştırma Merkezi</w:t>
            </w:r>
          </w:p>
          <w:p w:rsidR="00B053FC" w:rsidRPr="00673C38" w:rsidRDefault="006F21B0" w:rsidP="006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İl Sağlık Müdürlüğü</w:t>
            </w:r>
          </w:p>
        </w:tc>
      </w:tr>
      <w:tr w:rsidR="00BE69D9" w:rsidRPr="00673C38" w:rsidTr="00132933">
        <w:tc>
          <w:tcPr>
            <w:tcW w:w="1430" w:type="dxa"/>
          </w:tcPr>
          <w:p w:rsidR="00BE69D9" w:rsidRPr="00673C38" w:rsidRDefault="00BE69D9" w:rsidP="006D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BE69D9" w:rsidRPr="00673C38" w:rsidRDefault="00BE69D9" w:rsidP="006F21B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Öğrencilere örnek olmaları bakımından tütün ve tütün ürünlerinin kullanan öğretmen ve yöneticilerin öğrencilerin görebileceği okul çevresi gibi dış alanlarda </w:t>
            </w: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bu tür ürün kullanmamaları için gerekli tedbirlerin alınması.</w:t>
            </w:r>
          </w:p>
        </w:tc>
        <w:tc>
          <w:tcPr>
            <w:tcW w:w="4172" w:type="dxa"/>
          </w:tcPr>
          <w:p w:rsidR="00BE69D9" w:rsidRPr="00673C38" w:rsidRDefault="00BE69D9" w:rsidP="00BE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Okul Yönetimi</w:t>
            </w:r>
          </w:p>
          <w:p w:rsidR="00BE69D9" w:rsidRPr="00673C38" w:rsidRDefault="00BE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BE69D9" w:rsidRPr="00673C38" w:rsidRDefault="00BE69D9" w:rsidP="006F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56" w:rsidRPr="00673C38" w:rsidTr="00132933">
        <w:tc>
          <w:tcPr>
            <w:tcW w:w="1430" w:type="dxa"/>
          </w:tcPr>
          <w:p w:rsidR="00154556" w:rsidRPr="00673C38" w:rsidRDefault="00673C38" w:rsidP="006D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YIL BOYUNCA</w:t>
            </w:r>
          </w:p>
        </w:tc>
        <w:tc>
          <w:tcPr>
            <w:tcW w:w="5075" w:type="dxa"/>
          </w:tcPr>
          <w:p w:rsidR="00154556" w:rsidRPr="00673C38" w:rsidRDefault="00154556" w:rsidP="0015455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Cs/>
                <w:sz w:val="24"/>
                <w:szCs w:val="24"/>
              </w:rPr>
              <w:t>Sağlıklı yaşam ve Tütün bağımlılığı hakkında öğrencilere yönelik seminer çalışmaları</w:t>
            </w:r>
          </w:p>
        </w:tc>
        <w:tc>
          <w:tcPr>
            <w:tcW w:w="4172" w:type="dxa"/>
          </w:tcPr>
          <w:p w:rsidR="00154556" w:rsidRPr="00673C38" w:rsidRDefault="00154556" w:rsidP="00BE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673C38" w:rsidRPr="00673C38" w:rsidRDefault="00673C38" w:rsidP="0067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Yeşilay</w:t>
            </w:r>
          </w:p>
          <w:p w:rsidR="00673C38" w:rsidRPr="00673C38" w:rsidRDefault="00673C38" w:rsidP="0067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Rehberlik Araştırma Merkezi</w:t>
            </w:r>
          </w:p>
          <w:p w:rsidR="00154556" w:rsidRPr="00673C38" w:rsidRDefault="00673C38" w:rsidP="006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İl Sağlık Müdürlüğü</w:t>
            </w:r>
          </w:p>
        </w:tc>
      </w:tr>
      <w:tr w:rsidR="00FB4E84" w:rsidRPr="00673C38" w:rsidTr="00132933">
        <w:tc>
          <w:tcPr>
            <w:tcW w:w="1430" w:type="dxa"/>
          </w:tcPr>
          <w:p w:rsidR="00FB4E84" w:rsidRPr="00673C38" w:rsidRDefault="00673C38" w:rsidP="006D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FB4E84" w:rsidRPr="00673C38" w:rsidRDefault="00FB4E84" w:rsidP="0015455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Bilinçli Teknoloji Kullanımı Konusunda Öğrenci ve Velilerin Bilgilendirilmesi</w:t>
            </w:r>
          </w:p>
        </w:tc>
        <w:tc>
          <w:tcPr>
            <w:tcW w:w="4172" w:type="dxa"/>
          </w:tcPr>
          <w:p w:rsidR="00FB4E84" w:rsidRPr="00673C38" w:rsidRDefault="00FB4E84" w:rsidP="00FB4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Yönetimi</w:t>
            </w:r>
          </w:p>
          <w:p w:rsidR="00FB4E84" w:rsidRPr="00673C38" w:rsidRDefault="00FB4E84" w:rsidP="00FB4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:rsidR="00FB4E84" w:rsidRPr="00673C38" w:rsidRDefault="00FB4E84" w:rsidP="00BE6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Rehberlik Servisi</w:t>
            </w:r>
          </w:p>
        </w:tc>
        <w:tc>
          <w:tcPr>
            <w:tcW w:w="3606" w:type="dxa"/>
          </w:tcPr>
          <w:p w:rsidR="00FB4E84" w:rsidRPr="00673C38" w:rsidRDefault="00FB4E84" w:rsidP="006F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56" w:rsidRPr="00673C38" w:rsidTr="00132933">
        <w:tc>
          <w:tcPr>
            <w:tcW w:w="1430" w:type="dxa"/>
          </w:tcPr>
          <w:p w:rsidR="00154556" w:rsidRPr="00673C38" w:rsidRDefault="00673C38" w:rsidP="006D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154556" w:rsidRPr="00673C38" w:rsidRDefault="00154556" w:rsidP="00673C3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İnternet Bağımlılığı konusunda öğrencilere yönelik </w:t>
            </w:r>
            <w:r w:rsidR="00673C38">
              <w:rPr>
                <w:rFonts w:ascii="Times New Roman" w:hAnsi="Times New Roman" w:cs="Times New Roman"/>
                <w:bCs/>
                <w:sz w:val="24"/>
                <w:szCs w:val="24"/>
              </w:rPr>
              <w:t>bilinçlendirme</w:t>
            </w:r>
            <w:r w:rsidRPr="00673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çalışmaları yapılması</w:t>
            </w:r>
          </w:p>
        </w:tc>
        <w:tc>
          <w:tcPr>
            <w:tcW w:w="4172" w:type="dxa"/>
          </w:tcPr>
          <w:p w:rsidR="00673C38" w:rsidRPr="00673C38" w:rsidRDefault="00673C38" w:rsidP="0067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Yönetimi</w:t>
            </w:r>
          </w:p>
          <w:p w:rsidR="00673C38" w:rsidRPr="00673C38" w:rsidRDefault="00673C38" w:rsidP="0067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:rsidR="00154556" w:rsidRPr="00673C38" w:rsidRDefault="00673C38" w:rsidP="006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Rehberlik Servisi</w:t>
            </w:r>
          </w:p>
        </w:tc>
        <w:tc>
          <w:tcPr>
            <w:tcW w:w="3606" w:type="dxa"/>
          </w:tcPr>
          <w:p w:rsidR="00673C38" w:rsidRPr="00673C38" w:rsidRDefault="00673C38" w:rsidP="0067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Yeşilay</w:t>
            </w:r>
          </w:p>
          <w:p w:rsidR="00673C38" w:rsidRPr="00673C38" w:rsidRDefault="00673C38" w:rsidP="0067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Rehberlik Araştırma Merkezi</w:t>
            </w:r>
          </w:p>
          <w:p w:rsidR="00154556" w:rsidRPr="00673C38" w:rsidRDefault="00154556" w:rsidP="006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84" w:rsidRPr="00673C38" w:rsidTr="00132933">
        <w:tc>
          <w:tcPr>
            <w:tcW w:w="1430" w:type="dxa"/>
          </w:tcPr>
          <w:p w:rsidR="00FB4E84" w:rsidRPr="00673C38" w:rsidRDefault="00673C38" w:rsidP="006D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FB4E84" w:rsidRPr="00673C38" w:rsidRDefault="00FB4E84" w:rsidP="0015455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Cs/>
                <w:sz w:val="24"/>
                <w:szCs w:val="24"/>
              </w:rPr>
              <w:t>Şiddete tanık olan, şiddete maruz kalan öğrencilerin bireysel veya grupla danışma sürecine alınması ve ailesiyle işbirliği yapılması, gerekirse sağlık kurumlarına yönlendirilmesi.</w:t>
            </w:r>
          </w:p>
        </w:tc>
        <w:tc>
          <w:tcPr>
            <w:tcW w:w="4172" w:type="dxa"/>
          </w:tcPr>
          <w:p w:rsidR="00FB4E84" w:rsidRPr="00673C38" w:rsidRDefault="00FB4E84" w:rsidP="00BE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673C38" w:rsidRPr="00673C38" w:rsidRDefault="00673C38" w:rsidP="0067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Yeşilay</w:t>
            </w:r>
          </w:p>
          <w:p w:rsidR="00673C38" w:rsidRPr="00673C38" w:rsidRDefault="00673C38" w:rsidP="0067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Rehberlik Araştırma Merkezi</w:t>
            </w:r>
          </w:p>
          <w:p w:rsidR="00FB4E84" w:rsidRPr="00673C38" w:rsidRDefault="00673C38" w:rsidP="006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İl Sağlık Müdürlüğü</w:t>
            </w:r>
          </w:p>
        </w:tc>
      </w:tr>
      <w:tr w:rsidR="00BE69D9" w:rsidRPr="00673C38" w:rsidTr="00132933">
        <w:tc>
          <w:tcPr>
            <w:tcW w:w="1430" w:type="dxa"/>
          </w:tcPr>
          <w:p w:rsidR="00BE69D9" w:rsidRPr="00673C38" w:rsidRDefault="00BE69D9" w:rsidP="006D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  <w:vAlign w:val="center"/>
          </w:tcPr>
          <w:p w:rsidR="00BE69D9" w:rsidRPr="00673C38" w:rsidRDefault="00BE69D9" w:rsidP="00154556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Risk grubunda olan öğrencilerin tespit edilerek ailesi ile işbirliği </w:t>
            </w:r>
            <w:proofErr w:type="gramStart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yapılması , aile</w:t>
            </w:r>
            <w:proofErr w:type="gramEnd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işbirliğinin güçlendirilmesi okula devamlarının sağlanması ve okul başarısının arttırılmasına yönelik çalışmalarının yapılması.</w:t>
            </w:r>
          </w:p>
        </w:tc>
        <w:tc>
          <w:tcPr>
            <w:tcW w:w="4172" w:type="dxa"/>
            <w:vAlign w:val="center"/>
          </w:tcPr>
          <w:p w:rsidR="00BE69D9" w:rsidRPr="00673C38" w:rsidRDefault="00BE69D9" w:rsidP="00BE6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Yönetimi</w:t>
            </w:r>
          </w:p>
          <w:p w:rsidR="00BE69D9" w:rsidRPr="00673C38" w:rsidRDefault="00BE69D9" w:rsidP="00BE6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:rsidR="00BE69D9" w:rsidRPr="00673C38" w:rsidRDefault="00BE69D9" w:rsidP="00BE6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Rehberlik Servisi</w:t>
            </w:r>
          </w:p>
          <w:p w:rsidR="00BE69D9" w:rsidRPr="00673C38" w:rsidRDefault="00BE69D9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BE69D9" w:rsidRPr="00673C38" w:rsidRDefault="00BE69D9" w:rsidP="00BE6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8FE" w:rsidRPr="00673C38" w:rsidTr="00132933">
        <w:tc>
          <w:tcPr>
            <w:tcW w:w="1430" w:type="dxa"/>
          </w:tcPr>
          <w:p w:rsidR="008238FE" w:rsidRPr="00673C38" w:rsidRDefault="008238FE" w:rsidP="006D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  <w:vAlign w:val="center"/>
          </w:tcPr>
          <w:p w:rsidR="008238FE" w:rsidRPr="00673C38" w:rsidRDefault="008238FE" w:rsidP="001545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Risk grubunda olan öğrencilere aile ziyaretleri yapılması.</w:t>
            </w:r>
            <w:proofErr w:type="gramEnd"/>
          </w:p>
        </w:tc>
        <w:tc>
          <w:tcPr>
            <w:tcW w:w="4172" w:type="dxa"/>
            <w:vAlign w:val="center"/>
          </w:tcPr>
          <w:p w:rsidR="008238FE" w:rsidRPr="00673C38" w:rsidRDefault="008238FE" w:rsidP="00823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Yönetimi</w:t>
            </w:r>
          </w:p>
          <w:p w:rsidR="008238FE" w:rsidRPr="00673C38" w:rsidRDefault="008238FE" w:rsidP="00823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:rsidR="008238FE" w:rsidRPr="00673C38" w:rsidRDefault="008238FE" w:rsidP="00823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Rehberlik Servisi</w:t>
            </w:r>
          </w:p>
          <w:p w:rsidR="008238FE" w:rsidRPr="00673C38" w:rsidRDefault="008238FE" w:rsidP="00BE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8238FE" w:rsidRPr="00673C38" w:rsidRDefault="008238FE" w:rsidP="00BE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0D" w:rsidRPr="00673C38" w:rsidTr="00132933">
        <w:tc>
          <w:tcPr>
            <w:tcW w:w="1430" w:type="dxa"/>
          </w:tcPr>
          <w:p w:rsidR="00433372" w:rsidRPr="00673C38" w:rsidRDefault="00433372" w:rsidP="0043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0D" w:rsidRPr="00673C38" w:rsidRDefault="00060F0D" w:rsidP="0043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  <w:vAlign w:val="center"/>
          </w:tcPr>
          <w:p w:rsidR="00060F0D" w:rsidRPr="00673C38" w:rsidRDefault="00060F0D" w:rsidP="00154556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kantinlerinde sağlığa zararlı maddeler ve öğrencilerin beslenmesini olumsuz etkileyen yiyeceklerin bulundurulma</w:t>
            </w:r>
            <w:r w:rsid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sının sağlanması ve satışının engellenmesi açısından denetlenmesi.</w:t>
            </w:r>
          </w:p>
        </w:tc>
        <w:tc>
          <w:tcPr>
            <w:tcW w:w="4172" w:type="dxa"/>
            <w:vAlign w:val="center"/>
          </w:tcPr>
          <w:p w:rsidR="00060F0D" w:rsidRPr="00673C38" w:rsidRDefault="00060F0D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Yönetimi</w:t>
            </w:r>
          </w:p>
          <w:p w:rsidR="00060F0D" w:rsidRPr="00673C38" w:rsidRDefault="00060F0D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F0D" w:rsidRPr="00673C38" w:rsidRDefault="00060F0D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060F0D" w:rsidRPr="00673C38" w:rsidRDefault="00060F0D" w:rsidP="00BE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0D" w:rsidRPr="00673C38" w:rsidTr="00132933">
        <w:tc>
          <w:tcPr>
            <w:tcW w:w="1430" w:type="dxa"/>
          </w:tcPr>
          <w:p w:rsidR="00060F0D" w:rsidRPr="00673C38" w:rsidRDefault="00060F0D" w:rsidP="0043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  <w:vAlign w:val="center"/>
          </w:tcPr>
          <w:p w:rsidR="00060F0D" w:rsidRPr="00673C38" w:rsidRDefault="00060F0D" w:rsidP="00154556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Sportif ve sanatsal etkinliklerin yapılmasının planlanması ve başarılı olan öğrencilerin ödüllendirilmesi</w:t>
            </w:r>
          </w:p>
        </w:tc>
        <w:tc>
          <w:tcPr>
            <w:tcW w:w="4172" w:type="dxa"/>
            <w:vAlign w:val="center"/>
          </w:tcPr>
          <w:p w:rsidR="00060F0D" w:rsidRPr="00673C38" w:rsidRDefault="00060F0D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Yönetimi</w:t>
            </w:r>
          </w:p>
          <w:p w:rsidR="00060F0D" w:rsidRPr="00673C38" w:rsidRDefault="00060F0D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Rehberlik Servisi</w:t>
            </w:r>
          </w:p>
          <w:p w:rsidR="00060F0D" w:rsidRPr="00673C38" w:rsidRDefault="00060F0D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</w:tc>
        <w:tc>
          <w:tcPr>
            <w:tcW w:w="3606" w:type="dxa"/>
            <w:vAlign w:val="center"/>
          </w:tcPr>
          <w:p w:rsidR="00060F0D" w:rsidRPr="00673C38" w:rsidRDefault="00060F0D" w:rsidP="00BE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72" w:rsidRPr="00673C38" w:rsidTr="00132933">
        <w:tc>
          <w:tcPr>
            <w:tcW w:w="1430" w:type="dxa"/>
          </w:tcPr>
          <w:p w:rsidR="00433372" w:rsidRPr="00673C38" w:rsidRDefault="00433372" w:rsidP="0043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372" w:rsidRPr="00673C38" w:rsidRDefault="00433372" w:rsidP="0043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372" w:rsidRPr="00673C38" w:rsidRDefault="00433372" w:rsidP="0043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372" w:rsidRPr="00673C38" w:rsidRDefault="00433372" w:rsidP="0043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  <w:vAlign w:val="center"/>
          </w:tcPr>
          <w:p w:rsidR="00433372" w:rsidRPr="00132933" w:rsidRDefault="00433372" w:rsidP="001545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Öğrencilerin ders dışı zamanlarının(boş zamanlarının) </w:t>
            </w:r>
            <w:proofErr w:type="gramStart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spor , sanat</w:t>
            </w:r>
            <w:proofErr w:type="gramEnd"/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kültür , sosyal sorumluluk projeleri , doğayı koruma ve geliştirme etkinlikleri gibi faaliyetlerle yararlı biçimde değerlendirmeleri için okulun bölgesindeki tesis , araç ve gereçlerden ortaklaşa yararlanmasına yönelik tedbirlerin alınması.</w:t>
            </w:r>
          </w:p>
          <w:p w:rsidR="00132933" w:rsidRPr="00673C38" w:rsidRDefault="00132933" w:rsidP="0013293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433372" w:rsidRPr="00673C38" w:rsidRDefault="00433372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372" w:rsidRPr="00673C38" w:rsidRDefault="00433372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  <w:p w:rsidR="00433372" w:rsidRPr="00673C38" w:rsidRDefault="00433372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Okul Rehberlik Servisi</w:t>
            </w:r>
          </w:p>
          <w:p w:rsidR="00433372" w:rsidRPr="00673C38" w:rsidRDefault="00433372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433372" w:rsidRPr="00673C38" w:rsidRDefault="00433372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İl Milli Eğitim Müdürlüğü</w:t>
            </w:r>
          </w:p>
          <w:p w:rsidR="00433372" w:rsidRPr="00673C38" w:rsidRDefault="00433372" w:rsidP="00982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eastAsia="Times New Roman" w:hAnsi="Times New Roman" w:cs="Times New Roman"/>
                <w:sz w:val="24"/>
                <w:szCs w:val="24"/>
              </w:rPr>
              <w:t>Belediyeler</w:t>
            </w:r>
          </w:p>
        </w:tc>
      </w:tr>
      <w:tr w:rsidR="00B053FC" w:rsidRPr="00673C38" w:rsidTr="00132933">
        <w:tc>
          <w:tcPr>
            <w:tcW w:w="1430" w:type="dxa"/>
          </w:tcPr>
          <w:p w:rsidR="00B053FC" w:rsidRPr="00673C38" w:rsidRDefault="001D3316" w:rsidP="0080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 </w:t>
            </w:r>
            <w:r w:rsidR="00801A27"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245F3"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5075" w:type="dxa"/>
          </w:tcPr>
          <w:p w:rsidR="00B053FC" w:rsidRDefault="00B053FC" w:rsidP="001545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Okullarda  “sağlıklı nesil sağlıklı yaşam” ve bağımlılık konusunda çalışmalar(resim, kompozisyon, video, kısa film vb) yapılması.</w:t>
            </w:r>
          </w:p>
          <w:p w:rsidR="00132933" w:rsidRPr="00673C38" w:rsidRDefault="00132933" w:rsidP="0013293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B053FC" w:rsidRPr="00673C38" w:rsidRDefault="00B053FC" w:rsidP="00BB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B053FC" w:rsidRPr="00673C38" w:rsidRDefault="00B053FC" w:rsidP="00BB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</w:tc>
        <w:tc>
          <w:tcPr>
            <w:tcW w:w="3606" w:type="dxa"/>
          </w:tcPr>
          <w:p w:rsidR="00B053FC" w:rsidRPr="00673C38" w:rsidRDefault="00B0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FC" w:rsidRPr="00673C38" w:rsidTr="00132933">
        <w:tc>
          <w:tcPr>
            <w:tcW w:w="1430" w:type="dxa"/>
          </w:tcPr>
          <w:p w:rsidR="00B053FC" w:rsidRPr="00673C38" w:rsidRDefault="001D3316" w:rsidP="001D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B053FC" w:rsidRDefault="00B053FC" w:rsidP="001545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giriş ve çıkışlarının kontrol altına alınması</w:t>
            </w:r>
          </w:p>
          <w:p w:rsidR="00132933" w:rsidRPr="00673C38" w:rsidRDefault="00132933" w:rsidP="0013293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B053FC" w:rsidRPr="00673C38" w:rsidRDefault="00B053FC" w:rsidP="00BB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</w:tc>
        <w:tc>
          <w:tcPr>
            <w:tcW w:w="3606" w:type="dxa"/>
          </w:tcPr>
          <w:p w:rsidR="00B053FC" w:rsidRPr="00673C38" w:rsidRDefault="00B0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33" w:rsidRPr="00673C38" w:rsidRDefault="00132933" w:rsidP="00F637D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  <w:vAlign w:val="center"/>
          </w:tcPr>
          <w:p w:rsidR="00132933" w:rsidRPr="00673C38" w:rsidRDefault="00132933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güvenliğini artıracak tedbirlerin alınması</w:t>
            </w:r>
          </w:p>
        </w:tc>
        <w:tc>
          <w:tcPr>
            <w:tcW w:w="4172" w:type="dxa"/>
            <w:vAlign w:val="center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132933" w:rsidRPr="00673C38" w:rsidRDefault="00132933" w:rsidP="00F63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YIL BOYUNCA </w:t>
            </w:r>
          </w:p>
        </w:tc>
        <w:tc>
          <w:tcPr>
            <w:tcW w:w="5075" w:type="dxa"/>
          </w:tcPr>
          <w:p w:rsidR="00132933" w:rsidRDefault="00132933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devamsızlığı ve izinsiz gelmemenin önlenmesine yönelik aile bilgilendirici broşür hazırlanması</w:t>
            </w:r>
          </w:p>
          <w:p w:rsidR="00132933" w:rsidRDefault="00132933" w:rsidP="00F637D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3606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MART 2025</w:t>
            </w:r>
          </w:p>
        </w:tc>
        <w:tc>
          <w:tcPr>
            <w:tcW w:w="5075" w:type="dxa"/>
          </w:tcPr>
          <w:p w:rsidR="00132933" w:rsidRDefault="00132933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Yeşilay Haftası kapsamında okul panosu </w:t>
            </w: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hazırlanması  ve</w:t>
            </w:r>
            <w:proofErr w:type="gram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 çeşitli faaliyetlerin yapılması</w:t>
            </w:r>
          </w:p>
          <w:p w:rsidR="00132933" w:rsidRPr="00673C38" w:rsidRDefault="00132933" w:rsidP="0013293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Yönetimi,Tüm</w:t>
            </w:r>
            <w:proofErr w:type="gram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 Öğretmenler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Yeşilay Cemiyeti</w:t>
            </w: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132933" w:rsidRPr="00673C38" w:rsidRDefault="00132933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Eğitim kurumuna uyum beklentileri eğitimi adı </w:t>
            </w: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altında;</w:t>
            </w:r>
            <w:proofErr w:type="spell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içerisindesigara</w:t>
            </w:r>
            <w:proofErr w:type="spellEnd"/>
            <w:proofErr w:type="gram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,alkol ve uyuşturucu ile mücadele stratejilerine yönelik bilgileri içeren sağlıklı bir hayat için eğitim modülüne tabi tutulmalarının </w:t>
            </w:r>
            <w:r w:rsidRPr="0067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teşvik edilmesi. (Okullara gönderilen eğitim materyalleri </w:t>
            </w: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kullanılması,Yeşilay</w:t>
            </w:r>
            <w:proofErr w:type="gram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 Cemiyet </w:t>
            </w:r>
            <w:proofErr w:type="spell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TBM’nin</w:t>
            </w:r>
            <w:proofErr w:type="spell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 ilgili modülleri)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Okul Komisyonu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Yeşilay Cemiyeti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</w:p>
        </w:tc>
      </w:tr>
      <w:tr w:rsidR="00132933" w:rsidRPr="00673C38" w:rsidTr="00132933">
        <w:tc>
          <w:tcPr>
            <w:tcW w:w="1430" w:type="dxa"/>
            <w:vAlign w:val="center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  <w:vAlign w:val="center"/>
          </w:tcPr>
          <w:p w:rsidR="00132933" w:rsidRDefault="00132933" w:rsidP="00F637D0">
            <w:pPr>
              <w:pStyle w:val="Default"/>
              <w:numPr>
                <w:ilvl w:val="0"/>
                <w:numId w:val="1"/>
              </w:numPr>
            </w:pPr>
            <w:r w:rsidRPr="00673C38">
              <w:t xml:space="preserve">Öğrencilerin ve </w:t>
            </w:r>
            <w:proofErr w:type="gramStart"/>
            <w:r w:rsidRPr="00673C38">
              <w:t>kursiyerlerin ; uyuşturucu</w:t>
            </w:r>
            <w:proofErr w:type="gramEnd"/>
            <w:r w:rsidRPr="00673C38">
              <w:t xml:space="preserve"> kullanımı ve satış gibi durumlara şahit olmaları halind</w:t>
            </w:r>
            <w:r>
              <w:t xml:space="preserve">e ne yapmaları gerektiğine dair </w:t>
            </w:r>
            <w:r w:rsidRPr="00673C38">
              <w:t>ihbar,</w:t>
            </w:r>
            <w:proofErr w:type="spellStart"/>
            <w:r w:rsidRPr="00673C38">
              <w:t>kendinikoruma</w:t>
            </w:r>
            <w:proofErr w:type="spellEnd"/>
            <w:r w:rsidRPr="00673C38">
              <w:t>,</w:t>
            </w:r>
            <w:proofErr w:type="spellStart"/>
            <w:r w:rsidRPr="00673C38">
              <w:t>hayırdiyebilme</w:t>
            </w:r>
            <w:proofErr w:type="spellEnd"/>
            <w:r w:rsidRPr="00673C38">
              <w:t xml:space="preserve">,berelerini geliştirmeyi hedefleyen afiş ve broşürler hazırlanarak okulların görünür yerlerine asılması.(TBM modülünde Sağlıklı Yaşam,Tütün Bağımlılığı modüllerinde bulunan ilgili </w:t>
            </w:r>
            <w:proofErr w:type="spellStart"/>
            <w:r w:rsidRPr="00673C38">
              <w:t>meteryal</w:t>
            </w:r>
            <w:proofErr w:type="spellEnd"/>
            <w:r w:rsidRPr="00673C38">
              <w:t xml:space="preserve"> ve afişlerin okullara asılması.)</w:t>
            </w:r>
          </w:p>
          <w:p w:rsidR="00132933" w:rsidRPr="00673C38" w:rsidRDefault="00132933" w:rsidP="00132933">
            <w:pPr>
              <w:pStyle w:val="Default"/>
              <w:ind w:left="720"/>
            </w:pPr>
          </w:p>
        </w:tc>
        <w:tc>
          <w:tcPr>
            <w:tcW w:w="4172" w:type="dxa"/>
            <w:vAlign w:val="center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3606" w:type="dxa"/>
            <w:vAlign w:val="center"/>
          </w:tcPr>
          <w:p w:rsidR="00132933" w:rsidRPr="00673C38" w:rsidRDefault="00132933" w:rsidP="00F63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2933" w:rsidRPr="00673C38" w:rsidRDefault="00132933" w:rsidP="00F637D0">
            <w:pPr>
              <w:pStyle w:val="Default"/>
            </w:pPr>
            <w:r w:rsidRPr="00673C38">
              <w:t xml:space="preserve">Rehberlik Araştırma Merkezi </w:t>
            </w:r>
          </w:p>
          <w:p w:rsidR="00132933" w:rsidRPr="00673C38" w:rsidRDefault="00132933" w:rsidP="00F637D0">
            <w:pPr>
              <w:pStyle w:val="Default"/>
            </w:pPr>
            <w:r w:rsidRPr="00673C38">
              <w:t xml:space="preserve">Aile ve Sosyal Politikalar İl Müdürlüğü 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İl Sağlık </w:t>
            </w: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Müdürlüğü,İl</w:t>
            </w:r>
            <w:proofErr w:type="gram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 Emniyet Müdürlüğü</w:t>
            </w: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132933" w:rsidRPr="00673C38" w:rsidRDefault="00132933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Sokakta çalıştırılan veya dilendirilen çocukların </w:t>
            </w: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sağlık,</w:t>
            </w:r>
            <w:proofErr w:type="spell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sosyalhizletlerden</w:t>
            </w:r>
            <w:proofErr w:type="spellEnd"/>
            <w:proofErr w:type="gramEnd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t xml:space="preserve"> yararlanma imkanlarının,yaşam kalitelerinin ve mesleki becerilerinin arttırılması ve kendilerine eğitim ve danışmanlık hizmetlerinin verilmesi.Gerekli kurumlara bildirimde bulunulması ve takibinin yapılması</w:t>
            </w:r>
          </w:p>
          <w:p w:rsidR="00132933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Yönetimi,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3606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Yeşilay Cemiyeti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Çocuk Mahkemeleri</w:t>
            </w: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>YIL BOYUNCA</w:t>
            </w:r>
          </w:p>
        </w:tc>
        <w:tc>
          <w:tcPr>
            <w:tcW w:w="5075" w:type="dxa"/>
          </w:tcPr>
          <w:p w:rsidR="00132933" w:rsidRPr="00673C38" w:rsidRDefault="00132933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Her türlü sakız, şeker, çerez vb ürünlerde tütün ürünlerine benzeyecek veya markasını çağrıştıracak ürünlerin eğitim ortamlarında dağıtımının ve satışının engellenmesi</w:t>
            </w:r>
          </w:p>
          <w:p w:rsidR="00132933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Komisyonu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  <w:tc>
          <w:tcPr>
            <w:tcW w:w="3606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YIL </w:t>
            </w: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BOYUNCA</w:t>
            </w:r>
          </w:p>
        </w:tc>
        <w:tc>
          <w:tcPr>
            <w:tcW w:w="5075" w:type="dxa"/>
          </w:tcPr>
          <w:p w:rsidR="00132933" w:rsidRDefault="00132933" w:rsidP="00F637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Eylem planında bulunan etkinliklere daha </w:t>
            </w:r>
            <w:r w:rsidRPr="0067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çok öğrencinin katılımının sağlanmasına yönelik tedbirlerin alınması.</w:t>
            </w:r>
            <w:proofErr w:type="gramEnd"/>
          </w:p>
          <w:p w:rsidR="00132933" w:rsidRDefault="00132933" w:rsidP="0013293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13293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Okul Komisyonu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Rehberlik servisi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</w:tc>
        <w:tc>
          <w:tcPr>
            <w:tcW w:w="3606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33" w:rsidRPr="00673C38" w:rsidTr="00132933">
        <w:tc>
          <w:tcPr>
            <w:tcW w:w="1430" w:type="dxa"/>
          </w:tcPr>
          <w:p w:rsidR="00132933" w:rsidRPr="00673C38" w:rsidRDefault="00132933" w:rsidP="00F6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MAYIS 2025</w:t>
            </w:r>
          </w:p>
        </w:tc>
        <w:tc>
          <w:tcPr>
            <w:tcW w:w="5075" w:type="dxa"/>
          </w:tcPr>
          <w:p w:rsidR="00132933" w:rsidRPr="00673C38" w:rsidRDefault="00132933" w:rsidP="00F637D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Faaliyet raporunun oluşturulması</w:t>
            </w:r>
          </w:p>
        </w:tc>
        <w:tc>
          <w:tcPr>
            <w:tcW w:w="4172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38">
              <w:rPr>
                <w:rFonts w:ascii="Times New Roman" w:hAnsi="Times New Roman" w:cs="Times New Roman"/>
                <w:sz w:val="24"/>
                <w:szCs w:val="24"/>
              </w:rPr>
              <w:t>Okul Yönetimi</w:t>
            </w:r>
          </w:p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132933" w:rsidRPr="00673C38" w:rsidRDefault="00132933" w:rsidP="00F6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9CA" w:rsidRDefault="008959CA" w:rsidP="008959CA">
      <w:pPr>
        <w:tabs>
          <w:tab w:val="left" w:pos="1149"/>
          <w:tab w:val="center" w:pos="712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Default="008959CA" w:rsidP="008959CA">
      <w:pPr>
        <w:tabs>
          <w:tab w:val="left" w:pos="1149"/>
          <w:tab w:val="center" w:pos="712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Default="008959CA" w:rsidP="008959CA">
      <w:pPr>
        <w:tabs>
          <w:tab w:val="left" w:pos="1149"/>
          <w:tab w:val="center" w:pos="712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Default="008959CA" w:rsidP="006600DD">
      <w:pPr>
        <w:tabs>
          <w:tab w:val="left" w:pos="1149"/>
          <w:tab w:val="center" w:pos="7122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Pr="00673C38" w:rsidRDefault="008959CA" w:rsidP="006600DD">
      <w:pPr>
        <w:tabs>
          <w:tab w:val="left" w:pos="1149"/>
          <w:tab w:val="center" w:pos="7122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Hakan ATEŞ                                Şeyma ERKAN                        Burcu AÇIŞLI                                       Hatice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Pakten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ÖZKAN</w:t>
      </w:r>
    </w:p>
    <w:p w:rsidR="008959CA" w:rsidRPr="00673C38" w:rsidRDefault="008959CA" w:rsidP="006600D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Müdür Yardımcısı                    </w:t>
      </w:r>
      <w:r w:rsidR="006600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 Psikolojik Danışman                 Psikolojik Danışman                            </w:t>
      </w:r>
      <w:r w:rsidR="006600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     Sınıf Öğretmeni</w:t>
      </w:r>
    </w:p>
    <w:p w:rsidR="008959CA" w:rsidRDefault="008959CA" w:rsidP="008959C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Default="008959CA" w:rsidP="008959C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Default="008959CA" w:rsidP="008959C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Pr="00673C38" w:rsidRDefault="008959CA" w:rsidP="008959C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Pr="00673C38" w:rsidRDefault="008959CA" w:rsidP="006600D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Duran ÖZGÜL                     Pınar KAÇAKÇI         </w:t>
      </w:r>
      <w:r w:rsidR="00660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Mehmet SARIOĞLU                 </w:t>
      </w:r>
      <w:r w:rsidR="006600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Hilal ÖRS             </w:t>
      </w:r>
      <w:r w:rsidR="006600D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Mustafa ÖZDEN</w:t>
      </w:r>
    </w:p>
    <w:p w:rsidR="008959CA" w:rsidRPr="00673C38" w:rsidRDefault="008959CA" w:rsidP="006600D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   Sınıf Öğret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meni                3.   </w:t>
      </w: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Sınıf Öğretmeni         </w:t>
      </w:r>
      <w:r w:rsidR="006600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  Sınıf Öğretmeni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6600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C38">
        <w:rPr>
          <w:rFonts w:ascii="Times New Roman" w:hAnsi="Times New Roman" w:cs="Times New Roman"/>
          <w:b/>
          <w:bCs/>
          <w:sz w:val="24"/>
          <w:szCs w:val="24"/>
        </w:rPr>
        <w:t xml:space="preserve">Okul Öncesi Öğretmeni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600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Okul Aile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Bir.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59CA" w:rsidRDefault="008959CA" w:rsidP="008959C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Default="008959CA" w:rsidP="008959C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CA" w:rsidRPr="00673C38" w:rsidRDefault="008959CA" w:rsidP="008959C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02.10.2024</w:t>
      </w:r>
    </w:p>
    <w:p w:rsidR="008959CA" w:rsidRPr="00673C38" w:rsidRDefault="008959CA" w:rsidP="008959C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Tahsin TOPRAK</w:t>
      </w:r>
    </w:p>
    <w:p w:rsidR="008959CA" w:rsidRDefault="008959CA" w:rsidP="008959C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C38">
        <w:rPr>
          <w:rFonts w:ascii="Times New Roman" w:hAnsi="Times New Roman" w:cs="Times New Roman"/>
          <w:b/>
          <w:bCs/>
          <w:sz w:val="24"/>
          <w:szCs w:val="24"/>
        </w:rPr>
        <w:t>Okul Müdürü</w:t>
      </w:r>
    </w:p>
    <w:p w:rsidR="0056002D" w:rsidRPr="00673C38" w:rsidRDefault="005600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002D" w:rsidRPr="00673C38" w:rsidSect="003A00BF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98E"/>
    <w:multiLevelType w:val="hybridMultilevel"/>
    <w:tmpl w:val="813656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3BC7"/>
    <w:multiLevelType w:val="hybridMultilevel"/>
    <w:tmpl w:val="CC8837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1368"/>
    <w:multiLevelType w:val="hybridMultilevel"/>
    <w:tmpl w:val="76A896D4"/>
    <w:lvl w:ilvl="0" w:tplc="C14620DA">
      <w:start w:val="1"/>
      <w:numFmt w:val="decimal"/>
      <w:lvlText w:val="%1."/>
      <w:lvlJc w:val="left"/>
      <w:pPr>
        <w:ind w:left="107" w:hanging="184"/>
      </w:pPr>
      <w:rPr>
        <w:rFonts w:hint="default"/>
        <w:spacing w:val="-1"/>
        <w:w w:val="100"/>
        <w:lang w:val="tr-TR" w:eastAsia="en-US" w:bidi="ar-SA"/>
      </w:rPr>
    </w:lvl>
    <w:lvl w:ilvl="1" w:tplc="B24201BA">
      <w:numFmt w:val="bullet"/>
      <w:lvlText w:val="•"/>
      <w:lvlJc w:val="left"/>
      <w:pPr>
        <w:ind w:left="641" w:hanging="184"/>
      </w:pPr>
      <w:rPr>
        <w:rFonts w:hint="default"/>
        <w:lang w:val="tr-TR" w:eastAsia="en-US" w:bidi="ar-SA"/>
      </w:rPr>
    </w:lvl>
    <w:lvl w:ilvl="2" w:tplc="88CA4628">
      <w:numFmt w:val="bullet"/>
      <w:lvlText w:val="•"/>
      <w:lvlJc w:val="left"/>
      <w:pPr>
        <w:ind w:left="1183" w:hanging="184"/>
      </w:pPr>
      <w:rPr>
        <w:rFonts w:hint="default"/>
        <w:lang w:val="tr-TR" w:eastAsia="en-US" w:bidi="ar-SA"/>
      </w:rPr>
    </w:lvl>
    <w:lvl w:ilvl="3" w:tplc="DA46724E">
      <w:numFmt w:val="bullet"/>
      <w:lvlText w:val="•"/>
      <w:lvlJc w:val="left"/>
      <w:pPr>
        <w:ind w:left="1725" w:hanging="184"/>
      </w:pPr>
      <w:rPr>
        <w:rFonts w:hint="default"/>
        <w:lang w:val="tr-TR" w:eastAsia="en-US" w:bidi="ar-SA"/>
      </w:rPr>
    </w:lvl>
    <w:lvl w:ilvl="4" w:tplc="A93A8812">
      <w:numFmt w:val="bullet"/>
      <w:lvlText w:val="•"/>
      <w:lvlJc w:val="left"/>
      <w:pPr>
        <w:ind w:left="2267" w:hanging="184"/>
      </w:pPr>
      <w:rPr>
        <w:rFonts w:hint="default"/>
        <w:lang w:val="tr-TR" w:eastAsia="en-US" w:bidi="ar-SA"/>
      </w:rPr>
    </w:lvl>
    <w:lvl w:ilvl="5" w:tplc="B690211A">
      <w:numFmt w:val="bullet"/>
      <w:lvlText w:val="•"/>
      <w:lvlJc w:val="left"/>
      <w:pPr>
        <w:ind w:left="2809" w:hanging="184"/>
      </w:pPr>
      <w:rPr>
        <w:rFonts w:hint="default"/>
        <w:lang w:val="tr-TR" w:eastAsia="en-US" w:bidi="ar-SA"/>
      </w:rPr>
    </w:lvl>
    <w:lvl w:ilvl="6" w:tplc="524A597C">
      <w:numFmt w:val="bullet"/>
      <w:lvlText w:val="•"/>
      <w:lvlJc w:val="left"/>
      <w:pPr>
        <w:ind w:left="3350" w:hanging="184"/>
      </w:pPr>
      <w:rPr>
        <w:rFonts w:hint="default"/>
        <w:lang w:val="tr-TR" w:eastAsia="en-US" w:bidi="ar-SA"/>
      </w:rPr>
    </w:lvl>
    <w:lvl w:ilvl="7" w:tplc="5C686E5C">
      <w:numFmt w:val="bullet"/>
      <w:lvlText w:val="•"/>
      <w:lvlJc w:val="left"/>
      <w:pPr>
        <w:ind w:left="3892" w:hanging="184"/>
      </w:pPr>
      <w:rPr>
        <w:rFonts w:hint="default"/>
        <w:lang w:val="tr-TR" w:eastAsia="en-US" w:bidi="ar-SA"/>
      </w:rPr>
    </w:lvl>
    <w:lvl w:ilvl="8" w:tplc="44F6E134">
      <w:numFmt w:val="bullet"/>
      <w:lvlText w:val="•"/>
      <w:lvlJc w:val="left"/>
      <w:pPr>
        <w:ind w:left="4434" w:hanging="184"/>
      </w:pPr>
      <w:rPr>
        <w:rFonts w:hint="default"/>
        <w:lang w:val="tr-TR" w:eastAsia="en-US" w:bidi="ar-SA"/>
      </w:rPr>
    </w:lvl>
  </w:abstractNum>
  <w:abstractNum w:abstractNumId="3">
    <w:nsid w:val="282D7D44"/>
    <w:multiLevelType w:val="hybridMultilevel"/>
    <w:tmpl w:val="6BCCD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F1883"/>
    <w:multiLevelType w:val="hybridMultilevel"/>
    <w:tmpl w:val="57DE5E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63ADF"/>
    <w:multiLevelType w:val="hybridMultilevel"/>
    <w:tmpl w:val="18945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C3243"/>
    <w:multiLevelType w:val="hybridMultilevel"/>
    <w:tmpl w:val="F2E00774"/>
    <w:lvl w:ilvl="0" w:tplc="0344B4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B4821"/>
    <w:multiLevelType w:val="hybridMultilevel"/>
    <w:tmpl w:val="B862192C"/>
    <w:lvl w:ilvl="0" w:tplc="0344B4C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BA3828"/>
    <w:multiLevelType w:val="hybridMultilevel"/>
    <w:tmpl w:val="3DCACD18"/>
    <w:lvl w:ilvl="0" w:tplc="0344B4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A3743"/>
    <w:multiLevelType w:val="hybridMultilevel"/>
    <w:tmpl w:val="EC32C8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838D2"/>
    <w:multiLevelType w:val="hybridMultilevel"/>
    <w:tmpl w:val="82D80F82"/>
    <w:lvl w:ilvl="0" w:tplc="D4BCE1B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C4187"/>
    <w:multiLevelType w:val="hybridMultilevel"/>
    <w:tmpl w:val="717AE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82104"/>
    <w:rsid w:val="00050C55"/>
    <w:rsid w:val="00054915"/>
    <w:rsid w:val="00060F0D"/>
    <w:rsid w:val="0007276E"/>
    <w:rsid w:val="00132933"/>
    <w:rsid w:val="00154556"/>
    <w:rsid w:val="001D3316"/>
    <w:rsid w:val="0023080E"/>
    <w:rsid w:val="002444A8"/>
    <w:rsid w:val="0024703D"/>
    <w:rsid w:val="002875D4"/>
    <w:rsid w:val="002D4851"/>
    <w:rsid w:val="00301D52"/>
    <w:rsid w:val="00302CE1"/>
    <w:rsid w:val="003127A6"/>
    <w:rsid w:val="00342791"/>
    <w:rsid w:val="003462E8"/>
    <w:rsid w:val="003849AF"/>
    <w:rsid w:val="003A00BF"/>
    <w:rsid w:val="00431661"/>
    <w:rsid w:val="00433372"/>
    <w:rsid w:val="0044094E"/>
    <w:rsid w:val="00470613"/>
    <w:rsid w:val="00482AA5"/>
    <w:rsid w:val="004E4B26"/>
    <w:rsid w:val="005319C6"/>
    <w:rsid w:val="0056002D"/>
    <w:rsid w:val="005764F1"/>
    <w:rsid w:val="006447DA"/>
    <w:rsid w:val="006600DD"/>
    <w:rsid w:val="00673C38"/>
    <w:rsid w:val="00682C11"/>
    <w:rsid w:val="006878CE"/>
    <w:rsid w:val="006B7FE0"/>
    <w:rsid w:val="006D0CB6"/>
    <w:rsid w:val="006F21B0"/>
    <w:rsid w:val="006F3896"/>
    <w:rsid w:val="007168CC"/>
    <w:rsid w:val="007245F3"/>
    <w:rsid w:val="00726034"/>
    <w:rsid w:val="007C1D59"/>
    <w:rsid w:val="007D598E"/>
    <w:rsid w:val="007E0DB1"/>
    <w:rsid w:val="00801A27"/>
    <w:rsid w:val="008100AC"/>
    <w:rsid w:val="008238FE"/>
    <w:rsid w:val="008261DA"/>
    <w:rsid w:val="008555DE"/>
    <w:rsid w:val="008735E5"/>
    <w:rsid w:val="008959CA"/>
    <w:rsid w:val="008C7BF6"/>
    <w:rsid w:val="008D2316"/>
    <w:rsid w:val="008E3892"/>
    <w:rsid w:val="009352D7"/>
    <w:rsid w:val="009A452C"/>
    <w:rsid w:val="00A33400"/>
    <w:rsid w:val="00A42A7F"/>
    <w:rsid w:val="00A55F8A"/>
    <w:rsid w:val="00AB3B48"/>
    <w:rsid w:val="00AE66BE"/>
    <w:rsid w:val="00B053FC"/>
    <w:rsid w:val="00B2733C"/>
    <w:rsid w:val="00B35D9D"/>
    <w:rsid w:val="00BB6B38"/>
    <w:rsid w:val="00BD11E8"/>
    <w:rsid w:val="00BE693F"/>
    <w:rsid w:val="00BE69D9"/>
    <w:rsid w:val="00BF0262"/>
    <w:rsid w:val="00C37493"/>
    <w:rsid w:val="00C82104"/>
    <w:rsid w:val="00C9706B"/>
    <w:rsid w:val="00CA68AA"/>
    <w:rsid w:val="00CB1C1B"/>
    <w:rsid w:val="00CD200F"/>
    <w:rsid w:val="00CE76CC"/>
    <w:rsid w:val="00D05953"/>
    <w:rsid w:val="00D071EB"/>
    <w:rsid w:val="00D15F3B"/>
    <w:rsid w:val="00D57234"/>
    <w:rsid w:val="00DB0171"/>
    <w:rsid w:val="00DD66FB"/>
    <w:rsid w:val="00DE4C11"/>
    <w:rsid w:val="00E14075"/>
    <w:rsid w:val="00E63F01"/>
    <w:rsid w:val="00EC0AC9"/>
    <w:rsid w:val="00F340AB"/>
    <w:rsid w:val="00F667D6"/>
    <w:rsid w:val="00F776D6"/>
    <w:rsid w:val="00F92E4B"/>
    <w:rsid w:val="00FB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2104"/>
    <w:pPr>
      <w:ind w:left="720"/>
      <w:contextualSpacing/>
    </w:pPr>
  </w:style>
  <w:style w:type="paragraph" w:customStyle="1" w:styleId="Default">
    <w:name w:val="Default"/>
    <w:rsid w:val="00F776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35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2104"/>
    <w:pPr>
      <w:ind w:left="720"/>
      <w:contextualSpacing/>
    </w:pPr>
  </w:style>
  <w:style w:type="paragraph" w:customStyle="1" w:styleId="Default">
    <w:name w:val="Default"/>
    <w:rsid w:val="00F776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derviş</dc:creator>
  <cp:lastModifiedBy>rehberlik</cp:lastModifiedBy>
  <cp:revision>34</cp:revision>
  <dcterms:created xsi:type="dcterms:W3CDTF">2022-02-27T18:34:00Z</dcterms:created>
  <dcterms:modified xsi:type="dcterms:W3CDTF">2024-11-07T12:56:00Z</dcterms:modified>
</cp:coreProperties>
</file>